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743" w:type="dxa"/>
        <w:tblLook w:val="04A0"/>
      </w:tblPr>
      <w:tblGrid>
        <w:gridCol w:w="10682"/>
      </w:tblGrid>
      <w:tr w:rsidR="00222A70" w:rsidRPr="00A90D41" w:rsidTr="00355F98">
        <w:trPr>
          <w:trHeight w:val="1878"/>
        </w:trPr>
        <w:tc>
          <w:tcPr>
            <w:tcW w:w="10682" w:type="dxa"/>
          </w:tcPr>
          <w:p w:rsidR="00222A70" w:rsidRPr="00A90D41" w:rsidRDefault="00222A70" w:rsidP="00A90D41">
            <w:pPr>
              <w:pStyle w:val="3"/>
              <w:spacing w:line="240" w:lineRule="exact"/>
              <w:ind w:right="0"/>
              <w:rPr>
                <w:sz w:val="24"/>
                <w:szCs w:val="24"/>
              </w:rPr>
            </w:pPr>
            <w:r w:rsidRPr="00A90D41">
              <w:rPr>
                <w:sz w:val="24"/>
                <w:szCs w:val="24"/>
              </w:rPr>
              <w:t>ГОСУДАРСТВЕННОЕ</w:t>
            </w:r>
          </w:p>
          <w:p w:rsidR="00222A70" w:rsidRPr="00A90D41" w:rsidRDefault="00222A70" w:rsidP="00A90D41">
            <w:pPr>
              <w:pStyle w:val="3"/>
              <w:spacing w:line="240" w:lineRule="exact"/>
              <w:ind w:right="0"/>
              <w:rPr>
                <w:sz w:val="24"/>
                <w:szCs w:val="24"/>
              </w:rPr>
            </w:pPr>
            <w:r w:rsidRPr="00A90D41">
              <w:rPr>
                <w:sz w:val="24"/>
                <w:szCs w:val="24"/>
              </w:rPr>
              <w:t>БЮДЖЕТНОЕ УЧРЕЖДЕНИЕ</w:t>
            </w:r>
          </w:p>
          <w:p w:rsidR="00222A70" w:rsidRPr="00A90D41" w:rsidRDefault="00222A70" w:rsidP="00A90D41">
            <w:pPr>
              <w:pStyle w:val="31"/>
              <w:spacing w:line="240" w:lineRule="exact"/>
              <w:ind w:right="0"/>
              <w:rPr>
                <w:szCs w:val="24"/>
              </w:rPr>
            </w:pPr>
            <w:r w:rsidRPr="00A90D41">
              <w:rPr>
                <w:szCs w:val="24"/>
              </w:rPr>
              <w:t>«ТВЕРСКОЙ ОБЛАСТНОЙ ЦЕНТР СОЦИАЛЬНОЙ ПОМОЩИ</w:t>
            </w:r>
          </w:p>
          <w:p w:rsidR="00222A70" w:rsidRPr="00A90D41" w:rsidRDefault="00222A70" w:rsidP="00A90D41">
            <w:pPr>
              <w:pStyle w:val="31"/>
              <w:spacing w:line="240" w:lineRule="exact"/>
              <w:ind w:right="0"/>
              <w:rPr>
                <w:szCs w:val="24"/>
              </w:rPr>
            </w:pPr>
            <w:r w:rsidRPr="00A90D41">
              <w:rPr>
                <w:szCs w:val="24"/>
              </w:rPr>
              <w:t>СЕМЬЕ И ДЕТЯМ»</w:t>
            </w:r>
          </w:p>
          <w:p w:rsidR="00222A70" w:rsidRPr="00A90D41" w:rsidRDefault="00222A70" w:rsidP="00A90D41">
            <w:pPr>
              <w:tabs>
                <w:tab w:val="left" w:pos="42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170000, г</w:t>
            </w:r>
            <w:proofErr w:type="gramStart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 xml:space="preserve">верь, </w:t>
            </w:r>
            <w:proofErr w:type="spellStart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. р. Лазури,20</w:t>
            </w:r>
          </w:p>
          <w:p w:rsidR="00222A70" w:rsidRPr="00A90D41" w:rsidRDefault="00222A70" w:rsidP="00A90D41">
            <w:pPr>
              <w:tabs>
                <w:tab w:val="left" w:pos="42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тел/факс 35 33 22, 34 87 29</w:t>
            </w:r>
          </w:p>
          <w:p w:rsidR="00222A70" w:rsidRPr="00A90D41" w:rsidRDefault="00222A70" w:rsidP="00A90D41">
            <w:pPr>
              <w:tabs>
                <w:tab w:val="left" w:pos="4253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</w:t>
            </w:r>
            <w:proofErr w:type="spellStart"/>
            <w:r w:rsidRPr="00A90D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proofErr w:type="spellEnd"/>
            <w:r w:rsidRPr="00A90D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hyperlink r:id="rId8" w:history="1">
              <w:r w:rsidRPr="00A90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 xml:space="preserve"> </w:t>
              </w:r>
              <w:r w:rsidRPr="00A90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semiacenter</w:t>
              </w:r>
              <w:r w:rsidRPr="00A90D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de-DE"/>
                </w:rPr>
                <w:t>@mail.ru</w:t>
              </w:r>
            </w:hyperlink>
          </w:p>
        </w:tc>
      </w:tr>
    </w:tbl>
    <w:p w:rsidR="00222A70" w:rsidRPr="00A90D41" w:rsidRDefault="002D2F16" w:rsidP="00A90D41">
      <w:pPr>
        <w:pStyle w:val="a4"/>
        <w:spacing w:line="240" w:lineRule="exact"/>
        <w:rPr>
          <w:b/>
          <w:sz w:val="24"/>
          <w:szCs w:val="24"/>
        </w:rPr>
      </w:pPr>
      <w:r w:rsidRPr="00A90D41">
        <w:rPr>
          <w:b/>
          <w:sz w:val="24"/>
          <w:szCs w:val="24"/>
        </w:rPr>
        <w:t>Показатели эффективности работы руково</w:t>
      </w:r>
      <w:r w:rsidR="00204737" w:rsidRPr="00A90D41">
        <w:rPr>
          <w:b/>
          <w:sz w:val="24"/>
          <w:szCs w:val="24"/>
        </w:rPr>
        <w:t xml:space="preserve">дителя  </w:t>
      </w:r>
    </w:p>
    <w:p w:rsidR="00222A70" w:rsidRPr="00A90D41" w:rsidRDefault="00204737" w:rsidP="00A90D41">
      <w:pPr>
        <w:pStyle w:val="a4"/>
        <w:spacing w:line="240" w:lineRule="exact"/>
        <w:rPr>
          <w:b/>
          <w:sz w:val="24"/>
          <w:szCs w:val="24"/>
        </w:rPr>
      </w:pPr>
      <w:r w:rsidRPr="00A90D41">
        <w:rPr>
          <w:b/>
          <w:sz w:val="24"/>
          <w:szCs w:val="24"/>
        </w:rPr>
        <w:t>Г</w:t>
      </w:r>
      <w:r w:rsidR="004251AD" w:rsidRPr="00A90D41">
        <w:rPr>
          <w:b/>
          <w:sz w:val="24"/>
          <w:szCs w:val="24"/>
        </w:rPr>
        <w:t>Б</w:t>
      </w:r>
      <w:r w:rsidRPr="00A90D41">
        <w:rPr>
          <w:b/>
          <w:sz w:val="24"/>
          <w:szCs w:val="24"/>
        </w:rPr>
        <w:t>У «Тверской областной Ц</w:t>
      </w:r>
      <w:r w:rsidR="002D2F16" w:rsidRPr="00A90D41">
        <w:rPr>
          <w:b/>
          <w:sz w:val="24"/>
          <w:szCs w:val="24"/>
        </w:rPr>
        <w:t xml:space="preserve">ентр социальной </w:t>
      </w:r>
      <w:r w:rsidR="00222A70" w:rsidRPr="00A90D41">
        <w:rPr>
          <w:b/>
          <w:sz w:val="24"/>
          <w:szCs w:val="24"/>
        </w:rPr>
        <w:t xml:space="preserve">помощи семье и детям» </w:t>
      </w:r>
    </w:p>
    <w:p w:rsidR="004251AD" w:rsidRPr="00A90D41" w:rsidRDefault="00FE543F" w:rsidP="00A90D41">
      <w:pPr>
        <w:pStyle w:val="a4"/>
        <w:spacing w:line="240" w:lineRule="exact"/>
        <w:rPr>
          <w:b/>
          <w:sz w:val="24"/>
          <w:szCs w:val="24"/>
        </w:rPr>
      </w:pPr>
      <w:r w:rsidRPr="00A90D41">
        <w:rPr>
          <w:b/>
          <w:sz w:val="24"/>
          <w:szCs w:val="24"/>
        </w:rPr>
        <w:t xml:space="preserve">за </w:t>
      </w:r>
      <w:r w:rsidR="004B4157">
        <w:rPr>
          <w:b/>
          <w:sz w:val="24"/>
          <w:szCs w:val="24"/>
        </w:rPr>
        <w:t>9 месяцев</w:t>
      </w:r>
      <w:r w:rsidR="00C15200" w:rsidRPr="00A90D41">
        <w:rPr>
          <w:b/>
          <w:sz w:val="24"/>
          <w:szCs w:val="24"/>
        </w:rPr>
        <w:t xml:space="preserve"> </w:t>
      </w:r>
      <w:r w:rsidR="006A0063" w:rsidRPr="00A90D41">
        <w:rPr>
          <w:b/>
          <w:sz w:val="24"/>
          <w:szCs w:val="24"/>
        </w:rPr>
        <w:t>201</w:t>
      </w:r>
      <w:r w:rsidR="00FC1E78" w:rsidRPr="00A90D41">
        <w:rPr>
          <w:b/>
          <w:sz w:val="24"/>
          <w:szCs w:val="24"/>
        </w:rPr>
        <w:t>9</w:t>
      </w:r>
      <w:r w:rsidR="006A0063" w:rsidRPr="00A90D41">
        <w:rPr>
          <w:b/>
          <w:sz w:val="24"/>
          <w:szCs w:val="24"/>
        </w:rPr>
        <w:t xml:space="preserve"> г.</w:t>
      </w:r>
    </w:p>
    <w:tbl>
      <w:tblPr>
        <w:tblW w:w="1004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4"/>
        <w:gridCol w:w="2835"/>
        <w:gridCol w:w="6521"/>
      </w:tblGrid>
      <w:tr w:rsidR="00D53D8B" w:rsidRPr="00A90D41" w:rsidTr="00584977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деятельности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Количественный уровень выполнения показателей</w:t>
            </w:r>
          </w:p>
        </w:tc>
      </w:tr>
      <w:tr w:rsidR="00D53D8B" w:rsidRPr="00A90D41" w:rsidTr="00584977">
        <w:trPr>
          <w:trHeight w:val="10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просветительских ма</w:t>
            </w:r>
            <w:bookmarkStart w:id="0" w:name="_GoBack"/>
            <w:bookmarkEnd w:id="0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7" w:rsidRDefault="004B4157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157">
              <w:rPr>
                <w:rFonts w:ascii="Times New Roman" w:hAnsi="Times New Roman"/>
                <w:sz w:val="24"/>
                <w:szCs w:val="24"/>
              </w:rPr>
              <w:t>Брошюра «</w:t>
            </w:r>
            <w:proofErr w:type="spellStart"/>
            <w:r w:rsidRPr="004B4157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4B4157">
              <w:rPr>
                <w:rFonts w:ascii="Times New Roman" w:hAnsi="Times New Roman"/>
                <w:sz w:val="24"/>
                <w:szCs w:val="24"/>
              </w:rPr>
              <w:t xml:space="preserve"> сопровождение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5200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 «Почему он так себя ведет? Как понять приемного ребенка?» (информация для родителей)</w:t>
            </w:r>
          </w:p>
          <w:p w:rsidR="00C15200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 «</w:t>
            </w:r>
            <w:r w:rsidRPr="00A914E7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суицидов</w:t>
            </w:r>
            <w:r w:rsidRPr="00A91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(информация для специалистов)</w:t>
            </w:r>
          </w:p>
          <w:p w:rsidR="00C15200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</w:rPr>
              <w:t>Буклет «Телефон доверия - на службе у детства» (информация для несовершеннолетних)</w:t>
            </w:r>
          </w:p>
          <w:p w:rsidR="00C15200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</w:rPr>
              <w:t>Буклет «Воспитание ребенка в семье» (информация для родителей)</w:t>
            </w:r>
          </w:p>
          <w:p w:rsidR="00C15200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 «Профилактика вторичных отказов от детей-сирот и детей, оставшихся без попечения родителей» (информация для специалистов)</w:t>
            </w:r>
          </w:p>
          <w:p w:rsidR="00BC47AE" w:rsidRPr="00BC47AE" w:rsidRDefault="00C15200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</w:rPr>
              <w:t>Буклет «Профилактика отказов от новорожденных»</w:t>
            </w:r>
            <w:r w:rsidRPr="00A914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(информация для специалистов)</w:t>
            </w:r>
          </w:p>
          <w:p w:rsidR="00C15200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</w:rPr>
              <w:t>Буклет «Ребенок и социум (безопасность и защита) – Школа безопасности «Правила безопасности дома и на улице» (информация для несовершеннолетних)</w:t>
            </w:r>
          </w:p>
          <w:p w:rsidR="00C15200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</w:rPr>
              <w:t>Буклет «Ребенок и социум (безопасность и защита) – Школа безопасности «Родительские ошибки» (информация для родителей)</w:t>
            </w:r>
          </w:p>
          <w:p w:rsidR="00A914E7" w:rsidRPr="00A914E7" w:rsidRDefault="00C15200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4E7">
              <w:rPr>
                <w:rFonts w:ascii="Times New Roman" w:hAnsi="Times New Roman" w:cs="Times New Roman"/>
                <w:sz w:val="24"/>
                <w:szCs w:val="24"/>
              </w:rPr>
              <w:t>Буклет «Безопасный интернет: советы родителям» (информация для родителей)</w:t>
            </w:r>
          </w:p>
          <w:p w:rsidR="00A914E7" w:rsidRPr="00BC47AE" w:rsidRDefault="00A914E7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4E7">
              <w:rPr>
                <w:rFonts w:ascii="Times New Roman" w:hAnsi="Times New Roman"/>
                <w:sz w:val="24"/>
                <w:szCs w:val="24"/>
                <w:lang w:eastAsia="en-US"/>
              </w:rPr>
              <w:t>Буклет «</w:t>
            </w:r>
            <w:r w:rsidRPr="00A914E7">
              <w:rPr>
                <w:rFonts w:ascii="Times New Roman" w:hAnsi="Times New Roman"/>
                <w:sz w:val="24"/>
                <w:szCs w:val="24"/>
              </w:rPr>
              <w:t xml:space="preserve">Профилактика вредных привычек и </w:t>
            </w: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зависимостей»</w:t>
            </w: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(информация для специалистов)</w:t>
            </w:r>
          </w:p>
          <w:p w:rsidR="00A914E7" w:rsidRPr="00BC47AE" w:rsidRDefault="00A914E7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Буклет </w:t>
            </w: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«Независимая жизнь» (информация для несовершеннолетних по профилактике зависимостей)</w:t>
            </w:r>
          </w:p>
          <w:p w:rsidR="00A914E7" w:rsidRPr="00BC47AE" w:rsidRDefault="00A914E7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Буклет «Профилактика кризисных случаев посредством Детского телефона доверия»  (информация для специалистов).</w:t>
            </w:r>
          </w:p>
          <w:p w:rsidR="00A914E7" w:rsidRPr="00BC47AE" w:rsidRDefault="00A914E7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Буклет </w:t>
            </w: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«Структура </w:t>
            </w:r>
            <w:proofErr w:type="spellStart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(информация для специалистов).</w:t>
            </w:r>
          </w:p>
          <w:p w:rsidR="00BC47AE" w:rsidRPr="00BC47AE" w:rsidRDefault="00BC47AE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Буклет «Работа со случаем как технология </w:t>
            </w:r>
            <w:proofErr w:type="spellStart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сопровождения».</w:t>
            </w:r>
          </w:p>
          <w:p w:rsidR="00A914E7" w:rsidRPr="00BC47AE" w:rsidRDefault="00A914E7" w:rsidP="00A914E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Буклет </w:t>
            </w: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Постинтернатное</w:t>
            </w:r>
            <w:proofErr w:type="spellEnd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детей-сирот и детей, оставшихся без попечения родителей» </w:t>
            </w: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для специалистов)</w:t>
            </w:r>
            <w:proofErr w:type="gramEnd"/>
          </w:p>
          <w:p w:rsidR="00BC47AE" w:rsidRPr="00BC47AE" w:rsidRDefault="00A914E7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proofErr w:type="spellStart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Низкопороговый</w:t>
            </w:r>
            <w:proofErr w:type="spellEnd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 клуб как технология </w:t>
            </w:r>
            <w:proofErr w:type="spellStart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  <w:p w:rsidR="004B4157" w:rsidRDefault="00BC47AE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Буклет «Многоэтажный социально-образовательный лифт как технология </w:t>
            </w:r>
            <w:proofErr w:type="spellStart"/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постинтернатного</w:t>
            </w:r>
            <w:proofErr w:type="spellEnd"/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сопровождения».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/>
                <w:sz w:val="24"/>
                <w:szCs w:val="24"/>
              </w:rPr>
              <w:t>Буклет «Государственная социальная помощь на основе социального контракта»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/>
                <w:sz w:val="24"/>
                <w:szCs w:val="24"/>
              </w:rPr>
              <w:t>Буклет «Профилактика жестокого обращения с несовершеннолетними в социальной среде (</w:t>
            </w:r>
            <w:proofErr w:type="spellStart"/>
            <w:r w:rsidRPr="004B4157">
              <w:rPr>
                <w:rFonts w:ascii="Times New Roman" w:hAnsi="Times New Roman"/>
                <w:sz w:val="24"/>
                <w:szCs w:val="24"/>
              </w:rPr>
              <w:t>булинг</w:t>
            </w:r>
            <w:proofErr w:type="spellEnd"/>
            <w:r w:rsidRPr="004B415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4157" w:rsidRDefault="004B4157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B4157">
              <w:rPr>
                <w:rFonts w:ascii="Times New Roman" w:hAnsi="Times New Roman"/>
                <w:sz w:val="24"/>
                <w:szCs w:val="24"/>
              </w:rPr>
              <w:t xml:space="preserve">Буклет «Профилактика </w:t>
            </w:r>
            <w:proofErr w:type="spellStart"/>
            <w:r w:rsidRPr="004B4157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4B4157">
              <w:rPr>
                <w:rFonts w:ascii="Times New Roman" w:hAnsi="Times New Roman"/>
                <w:sz w:val="24"/>
                <w:szCs w:val="24"/>
              </w:rPr>
              <w:t xml:space="preserve"> поведения и </w:t>
            </w:r>
            <w:r w:rsidRPr="004B4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компьютерной зависимости (информация для </w:t>
            </w:r>
            <w:proofErr w:type="spellStart"/>
            <w:r w:rsidRPr="004B4157">
              <w:rPr>
                <w:rFonts w:ascii="Times New Roman" w:hAnsi="Times New Roman"/>
                <w:sz w:val="24"/>
                <w:szCs w:val="24"/>
              </w:rPr>
              <w:t>специалисто</w:t>
            </w:r>
            <w:proofErr w:type="spellEnd"/>
            <w:proofErr w:type="gramEnd"/>
          </w:p>
          <w:p w:rsidR="00BC47AE" w:rsidRPr="004B4157" w:rsidRDefault="00C15200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«Мир семьи» № 1-2019 для специалистов учреждений системы социальной защиты детства</w:t>
            </w:r>
          </w:p>
          <w:p w:rsidR="00BC47AE" w:rsidRPr="00BC47AE" w:rsidRDefault="00C15200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«Мир семьи» № 2-2019 для специалистов учреждений системы социальной защиты детства</w:t>
            </w:r>
          </w:p>
          <w:p w:rsidR="00BC47AE" w:rsidRPr="00BC47AE" w:rsidRDefault="00EC6F61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Газета «Мир семьи» № 3</w:t>
            </w:r>
            <w:r w:rsidR="00702071" w:rsidRPr="00BC47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-2019 для специалистов учреждений системы социальной защиты детства</w:t>
            </w:r>
          </w:p>
          <w:p w:rsidR="00BC47AE" w:rsidRDefault="00A64B3D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/>
                <w:sz w:val="24"/>
                <w:szCs w:val="24"/>
                <w:lang w:eastAsia="en-US"/>
              </w:rPr>
              <w:t>Газета «Мир семьи» № 4-2019 для специалистов учреждений системы социальной защиты детства</w:t>
            </w:r>
          </w:p>
          <w:p w:rsidR="00BC47AE" w:rsidRDefault="00A64B3D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/>
                <w:sz w:val="24"/>
                <w:szCs w:val="24"/>
                <w:lang w:eastAsia="en-US"/>
              </w:rPr>
              <w:t>Газета «Мир семьи» № 5-2019 для специалистов учреждений системы социальной защиты детства</w:t>
            </w:r>
          </w:p>
          <w:p w:rsidR="004B4157" w:rsidRDefault="00A64B3D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/>
                <w:sz w:val="24"/>
                <w:szCs w:val="24"/>
                <w:lang w:eastAsia="en-US"/>
              </w:rPr>
              <w:t>Газета «Мир семьи» № 6-2019 для специалистов учреждений системы социальной защиты детства</w:t>
            </w:r>
          </w:p>
          <w:p w:rsid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Газета «Мир семьи» № 7-2019 </w:t>
            </w:r>
            <w:r w:rsidRPr="004B4157">
              <w:rPr>
                <w:rFonts w:ascii="Times New Roman" w:hAnsi="Times New Roman"/>
                <w:sz w:val="24"/>
                <w:szCs w:val="24"/>
                <w:lang w:eastAsia="en-US"/>
              </w:rPr>
              <w:t>для специалистов учреждений системы социальной защиты детства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Газета «Мир семьи» № 8-2019 для специалистов 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Газета «Мир семьи» № 9-2019 для специалистов </w:t>
            </w:r>
          </w:p>
          <w:p w:rsidR="00BC47AE" w:rsidRPr="00BC47AE" w:rsidRDefault="00A64B3D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Газета «Мир семьи» (специальный выпуск для семей с детьми) к Областному мероприятию «Международный день семьи»</w:t>
            </w:r>
          </w:p>
          <w:p w:rsidR="00BC47AE" w:rsidRPr="00BC47AE" w:rsidRDefault="00A64B3D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Газета «Мир семьи» (специальный выпуск для семей с детьми) к Областному мероприятию «Международный день защиты детей»</w:t>
            </w:r>
          </w:p>
          <w:p w:rsidR="004B4157" w:rsidRPr="004B4157" w:rsidRDefault="00A64B3D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Газета «Мир семьи» (специальный выпуск для семей с детьми) к Областному мероприятию «День отца»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/>
                <w:bCs/>
                <w:sz w:val="24"/>
                <w:szCs w:val="24"/>
              </w:rPr>
              <w:t xml:space="preserve">Единый межведомственный комплект лекционного материала для реализации программы «Школа приемных родителей» по подготовке кандидатов </w:t>
            </w:r>
            <w:proofErr w:type="gramStart"/>
            <w:r w:rsidRPr="004B41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4B4157">
              <w:rPr>
                <w:rFonts w:ascii="Times New Roman" w:hAnsi="Times New Roman"/>
                <w:bCs/>
                <w:sz w:val="24"/>
                <w:szCs w:val="24"/>
              </w:rPr>
              <w:t xml:space="preserve"> замещающие</w:t>
            </w:r>
          </w:p>
          <w:p w:rsidR="00BC47AE" w:rsidRDefault="00A64B3D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/>
                <w:sz w:val="24"/>
                <w:szCs w:val="24"/>
              </w:rPr>
              <w:t>Информационный сборник. «Меры государственной социальной поддержки семей с детьми Тверской области</w:t>
            </w:r>
          </w:p>
          <w:p w:rsidR="00BC47AE" w:rsidRPr="00BC47AE" w:rsidRDefault="00A914E7" w:rsidP="00BC47AE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Каталог социальных технологий, используемых в работе с семьей и детьми, находящихся в социально опасном положении</w:t>
            </w:r>
          </w:p>
          <w:p w:rsidR="004B4157" w:rsidRPr="004F200A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00A">
              <w:rPr>
                <w:rFonts w:ascii="Times New Roman" w:hAnsi="Times New Roman"/>
                <w:sz w:val="24"/>
                <w:szCs w:val="24"/>
              </w:rPr>
              <w:t xml:space="preserve">Комплект листовок «Социализация несовершеннолетних». </w:t>
            </w:r>
            <w:proofErr w:type="gramStart"/>
            <w:r w:rsidR="004F200A" w:rsidRPr="004F200A">
              <w:rPr>
                <w:rFonts w:ascii="Times New Roman" w:hAnsi="Times New Roman"/>
                <w:sz w:val="24"/>
                <w:szCs w:val="24"/>
              </w:rPr>
              <w:t xml:space="preserve">Раздел – </w:t>
            </w:r>
            <w:r w:rsidRPr="004F200A">
              <w:rPr>
                <w:rFonts w:ascii="Times New Roman" w:hAnsi="Times New Roman"/>
                <w:sz w:val="24"/>
                <w:szCs w:val="24"/>
              </w:rPr>
              <w:t xml:space="preserve">Трудовое воспитание (информация для родителей); </w:t>
            </w:r>
            <w:r w:rsidR="004F200A" w:rsidRPr="004F200A">
              <w:rPr>
                <w:rFonts w:ascii="Times New Roman" w:hAnsi="Times New Roman"/>
                <w:sz w:val="24"/>
                <w:szCs w:val="24"/>
              </w:rPr>
              <w:t xml:space="preserve">Раздел – </w:t>
            </w:r>
            <w:r w:rsidRPr="004F200A">
              <w:rPr>
                <w:rFonts w:ascii="Times New Roman" w:hAnsi="Times New Roman"/>
                <w:sz w:val="24"/>
                <w:szCs w:val="24"/>
              </w:rPr>
              <w:t>Патриотическое воспитание (информация для родителей)</w:t>
            </w:r>
            <w:r w:rsidR="004F200A" w:rsidRPr="004F200A">
              <w:rPr>
                <w:rFonts w:ascii="Times New Roman" w:hAnsi="Times New Roman"/>
                <w:sz w:val="24"/>
                <w:szCs w:val="24"/>
              </w:rPr>
              <w:t>;</w:t>
            </w:r>
            <w:r w:rsidR="004F200A" w:rsidRPr="004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00A" w:rsidRPr="004F200A">
              <w:rPr>
                <w:rFonts w:ascii="Times New Roman" w:hAnsi="Times New Roman"/>
                <w:sz w:val="24"/>
                <w:szCs w:val="24"/>
              </w:rPr>
              <w:t xml:space="preserve">Раздел – </w:t>
            </w:r>
            <w:r w:rsidR="004F200A" w:rsidRPr="004F200A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социализация ребенка (информация для родителей);</w:t>
            </w:r>
            <w:r w:rsidR="004F200A" w:rsidRPr="004F200A">
              <w:rPr>
                <w:rFonts w:ascii="Times New Roman" w:hAnsi="Times New Roman"/>
                <w:sz w:val="24"/>
                <w:szCs w:val="24"/>
              </w:rPr>
              <w:t xml:space="preserve"> Раздел – духовно-нравственное воспитание (информация для родителей); Раздел – Навыки социальной компетенции» (информация для родителей и специалистов); Раздел – «Формирование социальных компетенций несовершеннолетних»</w:t>
            </w:r>
            <w:r w:rsidR="004F200A" w:rsidRPr="004F200A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для родителей)</w:t>
            </w:r>
            <w:proofErr w:type="gramEnd"/>
          </w:p>
          <w:p w:rsidR="004B4157" w:rsidRPr="004B4157" w:rsidRDefault="0029403E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47AE">
              <w:rPr>
                <w:rFonts w:ascii="Times New Roman" w:hAnsi="Times New Roman"/>
              </w:rPr>
              <w:t>одельная программа подготовки к самостоятельному проживанию воспитанников и выпускников организаций для детей-сирот, детей из замещающих семей, включая их личностное, профессиональное самоопределение, финансово-правовое просвещение, обучение конструктивному разрешению конфликтных и трудных жизненных ситуаций, умению принимать решения, затрагивающих их интересы; подготовку к созданию семьи</w:t>
            </w:r>
            <w:r w:rsidR="004B4157" w:rsidRPr="00BC47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/>
                <w:sz w:val="24"/>
                <w:szCs w:val="24"/>
              </w:rPr>
              <w:t>Пособие «</w:t>
            </w:r>
            <w:proofErr w:type="spellStart"/>
            <w:r w:rsidRPr="004B4157"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 w:rsidRPr="004B4157">
              <w:rPr>
                <w:rFonts w:ascii="Times New Roman" w:hAnsi="Times New Roman"/>
                <w:sz w:val="24"/>
                <w:szCs w:val="24"/>
              </w:rPr>
              <w:t xml:space="preserve"> сопровождение детей, оставшихся без попечения родителей»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47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>руглого стола» «</w:t>
            </w:r>
            <w:r w:rsidRPr="00BC47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Практика работы по оказанию помощи</w:t>
            </w:r>
            <w:r w:rsidRPr="00BC47AE">
              <w:rPr>
                <w:rFonts w:ascii="Times New Roman" w:hAnsi="Times New Roman" w:cs="Times New Roman"/>
                <w:sz w:val="24"/>
                <w:szCs w:val="24"/>
              </w:rPr>
              <w:t xml:space="preserve"> осужденным несовершеннолетним, несовершеннолетним, отбывающим наказания, не связанным с лишением свободы, и несовершеннолетним, освобождающимся из мест лишения свободы, </w:t>
            </w:r>
            <w:r w:rsidRPr="00BC4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учебно-воспитательных учреждений закрытого типа»</w:t>
            </w:r>
          </w:p>
          <w:p w:rsidR="004B4157" w:rsidRPr="004B4157" w:rsidRDefault="004B4157" w:rsidP="004B4157">
            <w:pPr>
              <w:pStyle w:val="a6"/>
              <w:numPr>
                <w:ilvl w:val="0"/>
                <w:numId w:val="13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157">
              <w:rPr>
                <w:rFonts w:ascii="Times New Roman" w:hAnsi="Times New Roman"/>
                <w:bCs/>
                <w:sz w:val="24"/>
                <w:szCs w:val="24"/>
              </w:rPr>
              <w:t xml:space="preserve">Сборник материалов по работе с  </w:t>
            </w:r>
            <w:r w:rsidRPr="004B4157">
              <w:rPr>
                <w:rFonts w:ascii="Times New Roman" w:hAnsi="Times New Roman"/>
                <w:sz w:val="24"/>
                <w:szCs w:val="24"/>
              </w:rPr>
              <w:t>несовершеннолетними, находящимися в конфликте с законом, освободившимися из ВК, социальная реабилитация их семей, социальная адаптация несовершеннолетних после освобождения (материалы круглого стола)</w:t>
            </w:r>
          </w:p>
        </w:tc>
      </w:tr>
      <w:tr w:rsidR="00D53D8B" w:rsidRPr="00A90D41" w:rsidTr="00F57138">
        <w:trPr>
          <w:trHeight w:val="80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Соблюдение сроков и порядка представления статистической и финансовой отчетности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Сроки соблюдены</w:t>
            </w:r>
            <w:r w:rsidR="00C46219" w:rsidRPr="00A90D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53D8B" w:rsidRPr="00A90D41" w:rsidTr="00F57138">
        <w:trPr>
          <w:trHeight w:val="71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C597A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Психологические и социально-педагогические услуги населению (чел./услуг)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C81" w:rsidRPr="004C1D74" w:rsidRDefault="00333220" w:rsidP="00A90D4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  <w:r w:rsidR="006A5FD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ОПБН</w:t>
            </w:r>
            <w:r w:rsidR="00726D59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21F23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6665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6D9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(всего </w:t>
            </w:r>
            <w:r w:rsidR="00E96665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852FF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обращений ДТД</w:t>
            </w:r>
            <w:r w:rsidR="00150273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3532</w:t>
            </w:r>
            <w:r w:rsidR="00150273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чел):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2407</w:t>
            </w:r>
            <w:r w:rsidR="00150273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2BCB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 w:rsidR="00076A6F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л – консультаций</w:t>
            </w:r>
            <w:r w:rsidR="009F2245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76A6F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2245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них </w:t>
            </w:r>
            <w:r w:rsidR="00076A6F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ДТД</w:t>
            </w:r>
            <w:r w:rsidR="00852FF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704D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2407</w:t>
            </w:r>
            <w:r w:rsidR="00150273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6D9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 и </w:t>
            </w:r>
            <w:r w:rsidR="005529E7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чел.- </w:t>
            </w:r>
            <w:proofErr w:type="spellStart"/>
            <w:r w:rsidR="007F366D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очно</w:t>
            </w:r>
            <w:proofErr w:type="spellEnd"/>
            <w:r w:rsidR="007F366D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9E7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(индивид)-</w:t>
            </w:r>
            <w:r w:rsidR="00E96665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704D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3532</w:t>
            </w:r>
            <w:r w:rsidR="00150273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29E7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2BCB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7F366D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</w:t>
            </w:r>
            <w:r w:rsidR="00492BCB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г;</w:t>
            </w:r>
          </w:p>
          <w:p w:rsidR="00D53D8B" w:rsidRPr="004C1D74" w:rsidRDefault="00EA396F" w:rsidP="00A90D4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  <w:r w:rsidR="006A5FD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ОПСПП: консультации</w:t>
            </w:r>
            <w:r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 w:rsidR="007A06B4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  <w:r w:rsidR="00843C1C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чел./</w:t>
            </w:r>
            <w:r w:rsidR="00515BE1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  <w:r w:rsidR="00B41174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5BE1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  <w:p w:rsidR="00D53D8B" w:rsidRPr="00150273" w:rsidRDefault="00C97CD5" w:rsidP="00A90D41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  <w:r w:rsidR="006A5FD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ОСЗС</w:t>
            </w:r>
            <w:r w:rsidR="00826FFB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40AC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(491</w:t>
            </w:r>
            <w:r w:rsidR="00664B7A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40AC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="00826FFB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A5FD2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: консультации</w:t>
            </w:r>
            <w:r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EA396F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528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355</w:t>
            </w:r>
            <w:r w:rsidR="00BC7408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528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ШПР – 141</w:t>
            </w:r>
            <w:r w:rsidR="005529E7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2245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чел</w:t>
            </w:r>
            <w:r w:rsidR="00E97528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7E85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1667</w:t>
            </w:r>
            <w:r w:rsidR="005529E7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7528" w:rsidRPr="004C1D74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D53D8B" w:rsidRPr="00A90D41" w:rsidTr="008D72DA">
        <w:trPr>
          <w:trHeight w:val="11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53D8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8B" w:rsidRPr="00A90D41" w:rsidRDefault="00DC597A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Работа с населением (чел./ количество консультаций)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54" w:rsidRPr="00150273" w:rsidRDefault="00D53D8B" w:rsidP="008D72D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подготовленных кандидатов по программе «ШПР» - </w:t>
            </w:r>
            <w:r w:rsidR="003717B2"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06B4"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1F5B"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06B4"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кандидатов</w:t>
            </w:r>
            <w:r w:rsidR="00EA396F"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6B82">
              <w:rPr>
                <w:rFonts w:ascii="Times New Roman" w:hAnsi="Times New Roman" w:cs="Times New Roman"/>
                <w:bCs/>
                <w:sz w:val="24"/>
                <w:szCs w:val="24"/>
              </w:rPr>
              <w:t>-141</w:t>
            </w:r>
            <w:r w:rsidR="00696D92"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2BCB" w:rsidRPr="001502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чел. </w:t>
            </w:r>
          </w:p>
          <w:p w:rsidR="00B41174" w:rsidRPr="008D72DA" w:rsidRDefault="00A90D41" w:rsidP="008D7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2DA">
              <w:rPr>
                <w:rFonts w:ascii="Times New Roman" w:hAnsi="Times New Roman" w:cs="Times New Roman"/>
                <w:sz w:val="24"/>
                <w:szCs w:val="24"/>
              </w:rPr>
              <w:t xml:space="preserve">Т-1/-24;  </w:t>
            </w:r>
            <w:r w:rsidR="00DB6B82" w:rsidRPr="008D72DA">
              <w:rPr>
                <w:rFonts w:ascii="Times New Roman" w:hAnsi="Times New Roman"/>
                <w:sz w:val="24"/>
                <w:szCs w:val="24"/>
              </w:rPr>
              <w:t xml:space="preserve">Т-2/-18;  Т-3/ -17;  Т-4/20;   </w:t>
            </w:r>
            <w:r w:rsidR="0026695B" w:rsidRPr="008D72DA">
              <w:rPr>
                <w:rFonts w:ascii="Times New Roman" w:hAnsi="Times New Roman" w:cs="Times New Roman"/>
                <w:sz w:val="24"/>
                <w:szCs w:val="24"/>
              </w:rPr>
              <w:t>Ка-1/-1;  .</w:t>
            </w:r>
            <w:r w:rsidR="0026695B" w:rsidRPr="008D72DA">
              <w:rPr>
                <w:rFonts w:ascii="Times New Roman" w:hAnsi="Times New Roman"/>
                <w:sz w:val="24"/>
                <w:szCs w:val="24"/>
              </w:rPr>
              <w:t xml:space="preserve">Ка-2/-4;  Ка-3/ -3; Ка-4/4; </w:t>
            </w:r>
            <w:r w:rsidRPr="008D72DA">
              <w:rPr>
                <w:rFonts w:ascii="Times New Roman" w:hAnsi="Times New Roman" w:cs="Times New Roman"/>
                <w:sz w:val="24"/>
                <w:szCs w:val="24"/>
              </w:rPr>
              <w:t xml:space="preserve">К-7; </w:t>
            </w:r>
            <w:r w:rsidR="0026695B" w:rsidRPr="008D72DA">
              <w:rPr>
                <w:rFonts w:ascii="Times New Roman" w:hAnsi="Times New Roman"/>
                <w:sz w:val="24"/>
                <w:szCs w:val="24"/>
              </w:rPr>
              <w:t xml:space="preserve">К-2/-12;  К-3/9;   </w:t>
            </w:r>
            <w:r w:rsidR="0092743C" w:rsidRPr="008D72DA">
              <w:rPr>
                <w:rFonts w:ascii="Times New Roman" w:hAnsi="Times New Roman" w:cs="Times New Roman"/>
                <w:sz w:val="24"/>
                <w:szCs w:val="24"/>
              </w:rPr>
              <w:t>С-1/-2</w:t>
            </w:r>
            <w:r w:rsidR="0022704D" w:rsidRPr="008D72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704D" w:rsidRPr="008D72DA">
              <w:rPr>
                <w:rFonts w:ascii="Times New Roman" w:hAnsi="Times New Roman"/>
                <w:sz w:val="24"/>
                <w:szCs w:val="24"/>
              </w:rPr>
              <w:t xml:space="preserve">Н-1/-3;  </w:t>
            </w:r>
            <w:r w:rsidR="0026695B" w:rsidRPr="008D72DA">
              <w:rPr>
                <w:rFonts w:ascii="Times New Roman" w:hAnsi="Times New Roman"/>
                <w:sz w:val="24"/>
                <w:szCs w:val="24"/>
              </w:rPr>
              <w:t xml:space="preserve">Н-2/2;   </w:t>
            </w:r>
            <w:r w:rsidR="0022704D" w:rsidRPr="008D72DA">
              <w:rPr>
                <w:rFonts w:ascii="Times New Roman" w:hAnsi="Times New Roman"/>
                <w:sz w:val="24"/>
                <w:szCs w:val="24"/>
              </w:rPr>
              <w:t xml:space="preserve">То-1/-4; </w:t>
            </w:r>
            <w:r w:rsidR="00DB6B82" w:rsidRPr="008D72DA">
              <w:rPr>
                <w:rFonts w:ascii="Times New Roman" w:hAnsi="Times New Roman"/>
                <w:sz w:val="24"/>
                <w:szCs w:val="24"/>
              </w:rPr>
              <w:t xml:space="preserve">То-2/4;   </w:t>
            </w:r>
            <w:r w:rsidR="0026695B" w:rsidRPr="008D72DA">
              <w:rPr>
                <w:rFonts w:ascii="Times New Roman" w:hAnsi="Times New Roman"/>
                <w:sz w:val="24"/>
                <w:szCs w:val="24"/>
              </w:rPr>
              <w:t xml:space="preserve">В-1/2;   </w:t>
            </w:r>
            <w:r w:rsidR="00DB6B82" w:rsidRPr="008D72DA">
              <w:rPr>
                <w:rFonts w:ascii="Times New Roman" w:hAnsi="Times New Roman"/>
                <w:sz w:val="24"/>
                <w:szCs w:val="24"/>
              </w:rPr>
              <w:t>Ж-1/2;   Б-1/3</w:t>
            </w:r>
          </w:p>
        </w:tc>
      </w:tr>
      <w:tr w:rsidR="00492BCB" w:rsidRPr="00A90D41" w:rsidTr="00F57138">
        <w:trPr>
          <w:trHeight w:val="5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специалистов области (методическая работа)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150273" w:rsidRDefault="00492BCB" w:rsidP="00A90D41">
            <w:pPr>
              <w:pStyle w:val="a6"/>
              <w:numPr>
                <w:ilvl w:val="0"/>
                <w:numId w:val="1"/>
              </w:numPr>
              <w:spacing w:after="0" w:line="240" w:lineRule="exac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273">
              <w:rPr>
                <w:rFonts w:ascii="Times New Roman" w:hAnsi="Times New Roman" w:cs="Times New Roman"/>
                <w:sz w:val="24"/>
                <w:szCs w:val="24"/>
              </w:rPr>
              <w:t>консультир</w:t>
            </w:r>
            <w:r w:rsidR="00355F98" w:rsidRPr="00150273">
              <w:rPr>
                <w:rFonts w:ascii="Times New Roman" w:hAnsi="Times New Roman" w:cs="Times New Roman"/>
                <w:sz w:val="24"/>
                <w:szCs w:val="24"/>
              </w:rPr>
              <w:t xml:space="preserve">ование специалистов области – </w:t>
            </w:r>
            <w:r w:rsidR="00B16CD3"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  <w:proofErr w:type="gramStart"/>
            <w:r w:rsidR="00B16CD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B16CD3">
              <w:rPr>
                <w:rFonts w:ascii="Times New Roman" w:hAnsi="Times New Roman" w:cs="Times New Roman"/>
                <w:sz w:val="24"/>
                <w:szCs w:val="24"/>
              </w:rPr>
              <w:t>./ 324</w:t>
            </w:r>
            <w:r w:rsidR="00AD70A4" w:rsidRPr="0015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27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492BCB" w:rsidRPr="00A90D41" w:rsidTr="00A90D41">
        <w:trPr>
          <w:trHeight w:val="59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специалистов кол-во (мероприятий/ кол-во чел.)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2842B4" w:rsidRDefault="00634706" w:rsidP="00A90D41">
            <w:pPr>
              <w:pStyle w:val="a6"/>
              <w:spacing w:after="0" w:line="240" w:lineRule="exact"/>
              <w:ind w:left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776B9"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492BCB"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 </w:t>
            </w:r>
            <w:r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  <w:r w:rsidR="006011EA"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BCB"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2842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C15200" w:rsidRPr="002842B4" w:rsidRDefault="00C15200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Самоповреждающее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поведение у подростков: понятие, причины и способы реагирования» 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- 8 </w:t>
            </w:r>
            <w:proofErr w:type="gram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200" w:rsidRPr="002842B4" w:rsidRDefault="00C15200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«Эмоциональный интеллект  ребенка» 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- 25 </w:t>
            </w:r>
            <w:proofErr w:type="gram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  <w:p w:rsidR="00C15200" w:rsidRPr="002842B4" w:rsidRDefault="005A3592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83D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высших психических функций у ребенка с помощью игры»</w:t>
            </w:r>
            <w:r w:rsidR="0092743C"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- 51</w:t>
            </w:r>
            <w:r w:rsidR="00852FF2"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76AE" w:rsidRPr="002842B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7E76AE" w:rsidRPr="00284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D1A" w:rsidRPr="002842B4" w:rsidRDefault="00E43D1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«Агрессивное поведение детей: причины и что делать» - 7 </w:t>
            </w:r>
            <w:proofErr w:type="gram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D1A" w:rsidRPr="002842B4" w:rsidRDefault="00E43D1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«Приемный ребенок: аспекты психологической и педагогической работы в первый год жизни» - 24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F7A" w:rsidRPr="002842B4" w:rsidRDefault="000776B9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в режиме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для специалистов «Применение методов внушения и личного примера как средство избавления у подростков от влечения к алкоголю и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табакокурению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» - 10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F7A" w:rsidRPr="002842B4" w:rsidRDefault="008A1F7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«Воспитание гражданской позиции у детей и подростков»  -  7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F7A" w:rsidRPr="002842B4" w:rsidRDefault="008A1F7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«Соблюдение требований безопасности при реабилитации и воспитании ребенка» -  3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F7A" w:rsidRPr="002842B4" w:rsidRDefault="008A1F7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«Соблюдение требований безопасности при подготовке несовершеннолетних к самостоятельной жизни и адаптации в социуме»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«Семейный дневник как способ создания семейных традиций и проведение совместного досуга»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замещающих семей,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адаптации выпускников таких организаций «Выбираем успешное будущее» Тверская область - 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пилотные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учреждения)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– 8 чел.</w:t>
            </w:r>
            <w:proofErr w:type="gramEnd"/>
          </w:p>
          <w:p w:rsidR="008A1F7A" w:rsidRPr="002842B4" w:rsidRDefault="008A1F7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для специалистов в режиме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«Вопросы безопасности несовершеннолетних в условиях информатизации общества»-  19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200" w:rsidRPr="002842B4" w:rsidRDefault="00C15200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66 рабочая группа Областного сообщества психологов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84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Основы </w:t>
            </w:r>
            <w:proofErr w:type="spellStart"/>
            <w:r w:rsidRPr="00284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когнитивно-поведенческой</w:t>
            </w:r>
            <w:proofErr w:type="spellEnd"/>
            <w:r w:rsidRPr="00284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терапии в работе психолога с семьями в трудной жизненной ситуации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 30  </w:t>
            </w:r>
            <w:proofErr w:type="gramStart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5200" w:rsidRPr="002842B4" w:rsidRDefault="00B70BC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 </w:t>
            </w:r>
            <w:r w:rsidR="00C15200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рабочая группа Областного сообщества психологов </w:t>
            </w:r>
            <w:r w:rsidR="00C15200" w:rsidRPr="002842B4">
              <w:rPr>
                <w:rFonts w:ascii="Times New Roman" w:hAnsi="Times New Roman" w:cs="Times New Roman"/>
                <w:sz w:val="24"/>
                <w:szCs w:val="24"/>
              </w:rPr>
              <w:t>«Документоведение психолога в социальной работе с семьей и детьми социально-реабилитационных центров для несовершеннолетних и комплексных центров социального обслуживания населения»</w:t>
            </w:r>
            <w:r w:rsidR="00C15200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 34  </w:t>
            </w:r>
            <w:proofErr w:type="gramStart"/>
            <w:r w:rsidR="00C15200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="00C15200" w:rsidRPr="00284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267E5" w:rsidRPr="002842B4" w:rsidRDefault="003F183D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68 рабочая группа Областного сообщества психологов 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коммуникативной компетенции конструктивного разрешения конфликтных и трудных жизненных ситуаций, умения принимать решения, затрагивающих интересы воспитанников и выпускников организаций для детей-сирот, детей из замещающих семей»</w:t>
            </w:r>
            <w:r w:rsidR="005A3592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="0092743C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6011EA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0D53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30D53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="00492BCB" w:rsidRPr="002842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3D1A" w:rsidRPr="002842B4" w:rsidRDefault="00E43D1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69 рабочая группа Областного сообщества психологов 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Арт-терапевтические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методы работы с семьей и детьми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кризисных случаях (техники метафорических ассоциативных карт и игровых платформ)» - 30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43D1A" w:rsidRPr="002842B4" w:rsidRDefault="00E43D1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70 рабочая группа Областного сообщества психологов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«Оценка социально-психологического благополучия детей в замещающих семьях» - 25 </w:t>
            </w:r>
            <w:proofErr w:type="gramStart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A1F7A" w:rsidRPr="002842B4" w:rsidRDefault="00E43D1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>71 рабочая группа Областного сообщества психологов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«Методики психологического консультирования при преодолении сопротивления трудных клиентов» - 21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A1F7A" w:rsidRPr="002842B4" w:rsidRDefault="008A1F7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>72 рабочая группа Областного сообщества психологов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 xml:space="preserve">«Инновационные технологии в работе с приемными семьями (кино и видео-терапия) -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A1F7A" w:rsidRPr="002842B4" w:rsidRDefault="008A1F7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>73 рабочая группа Областного сообщества психологов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Инновационные психологические методики в работе семьями, перенесшими травматические переживания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- 15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F7A" w:rsidRPr="002842B4" w:rsidRDefault="008A1F7A" w:rsidP="008A1F7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>74 рабочая группа Областного сообщества психологов «Элементы тренинга в психотерапевтической работе с пассивно-агрессивным поведением</w:t>
            </w:r>
            <w:r w:rsidRPr="002842B4">
              <w:rPr>
                <w:rFonts w:ascii="Times New Roman" w:hAnsi="Times New Roman"/>
              </w:rPr>
              <w:t xml:space="preserve">»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- 36 спец.</w:t>
            </w:r>
          </w:p>
          <w:p w:rsidR="00E43D1A" w:rsidRPr="002842B4" w:rsidRDefault="00E43D1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«Методические основы реабилитационной и профилактической работы с семьями и детьми» - 16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спецю</w:t>
            </w:r>
            <w:proofErr w:type="spellEnd"/>
          </w:p>
          <w:p w:rsidR="00E43D1A" w:rsidRPr="002842B4" w:rsidRDefault="00E43D1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для районных супервизоров – 21 </w:t>
            </w:r>
            <w:proofErr w:type="gramStart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A1F7A" w:rsidRPr="002842B4" w:rsidRDefault="008A1F7A" w:rsidP="00B70BCA">
            <w:pPr>
              <w:pStyle w:val="a6"/>
              <w:numPr>
                <w:ilvl w:val="0"/>
                <w:numId w:val="15"/>
              </w:numPr>
              <w:spacing w:after="0" w:line="2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>Семинар-практикум «Оказание кризисной помощи семьям с детьми с применением элементов передовых социальных технологии»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- 17 спец.</w:t>
            </w:r>
          </w:p>
        </w:tc>
      </w:tr>
      <w:tr w:rsidR="00492BCB" w:rsidRPr="00A90D41" w:rsidTr="00584977">
        <w:trPr>
          <w:trHeight w:val="4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семей и граждан Тверской области </w:t>
            </w:r>
          </w:p>
          <w:p w:rsidR="00492BCB" w:rsidRPr="00A90D41" w:rsidRDefault="00492BCB" w:rsidP="00A90D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 xml:space="preserve">(групповые тематические мероприятия, консультации, в т.ч. </w:t>
            </w:r>
            <w:proofErr w:type="spellStart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зонально</w:t>
            </w:r>
            <w:proofErr w:type="spellEnd"/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B4" w:rsidRPr="002842B4" w:rsidRDefault="00B35AA3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«Социальная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дезадаптация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детей. Причины и последствия»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-  13 семей</w:t>
            </w:r>
          </w:p>
          <w:p w:rsidR="002842B4" w:rsidRPr="002842B4" w:rsidRDefault="00682B85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F183D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«Психологические особенности протекания подросткового возраста у опекаемых детей»</w:t>
            </w:r>
            <w:r w:rsidR="0092743C"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A6591D"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74" w:rsidRPr="002842B4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2842B4" w:rsidRPr="002842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11EA" w:rsidRPr="002842B4" w:rsidRDefault="0092743C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и становлении личности ребёнка – полезные книги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- 20 </w:t>
            </w:r>
            <w:proofErr w:type="gramStart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</w:t>
            </w:r>
            <w:proofErr w:type="gramEnd"/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70BCA" w:rsidRPr="002842B4" w:rsidRDefault="00B70BCA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«Правила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позитивного общения родителей с детьми в формировании их социальных установок»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в рамках реализации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сопровождения и адаптации выпускников таких организаций «Выбираем успешное будущее» Тверская область – 8 чел.</w:t>
            </w:r>
            <w:proofErr w:type="gramEnd"/>
          </w:p>
          <w:p w:rsidR="00B70BCA" w:rsidRPr="002842B4" w:rsidRDefault="00B70BCA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» «Правила позитивного общения родителей с детьми в формировании их социальных установок» представители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пилотных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площадок комплекса мер – 14 чел.</w:t>
            </w:r>
          </w:p>
          <w:p w:rsidR="00F62834" w:rsidRPr="002842B4" w:rsidRDefault="00B70BCA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«Роль родителей в развитии чувства уверенности и собственного достоинства у подростков?» - 39 чел.</w:t>
            </w:r>
          </w:p>
          <w:p w:rsidR="00F62834" w:rsidRPr="002842B4" w:rsidRDefault="00F62834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«Психологическая зрелость родителя как компонент родительской компетентности»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- 5 чел.</w:t>
            </w:r>
          </w:p>
          <w:p w:rsidR="00F62834" w:rsidRPr="002842B4" w:rsidRDefault="00F62834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«Позитивное воспитание: как перестать кричать и наказывать?» - 16 семей</w:t>
            </w:r>
          </w:p>
          <w:p w:rsidR="00F62834" w:rsidRPr="002842B4" w:rsidRDefault="00F62834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>» «Соблюдение требований безопасности при подготовке несовершеннолетних к самостоятельной жизни и адаптации в социуме» (в рамках комплекса мер) – 3 семьи</w:t>
            </w:r>
          </w:p>
          <w:p w:rsidR="00F62834" w:rsidRPr="002842B4" w:rsidRDefault="00F62834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</w:rPr>
              <w:t>Веб-воспитатель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«Учёт этапов </w:t>
            </w:r>
            <w:proofErr w:type="spellStart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психосексуального</w:t>
            </w:r>
            <w:proofErr w:type="spellEnd"/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 детей в процессе воспитания в семье»- 41  семей</w:t>
            </w:r>
          </w:p>
          <w:p w:rsidR="00B35AA3" w:rsidRPr="002842B4" w:rsidRDefault="00B35AA3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клуба родительской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«Приёмная семья. Учимся понимать, принимать и взаимодействовать друг с другом» - 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6  семей</w:t>
            </w:r>
          </w:p>
          <w:p w:rsidR="00B35AA3" w:rsidRPr="002842B4" w:rsidRDefault="00B35AA3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клуба родительской «Доверие и поддержка в семье»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- 7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520985" w:rsidRPr="002842B4" w:rsidRDefault="00682B85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>Встречи клуба родительской</w:t>
            </w:r>
            <w:r w:rsidR="003F183D"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«Реакция и действия родителей при обнаружении у ребенка травматического состояния»</w:t>
            </w: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1EA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C75177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743C"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20985"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334" w:rsidRPr="002842B4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B70BCA" w:rsidRPr="002842B4" w:rsidRDefault="00B70BCA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>Встречи клуба родительской компетенции «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информатизации на психику ребенка. Что должен знать родитель» - 9 семей</w:t>
            </w:r>
          </w:p>
          <w:p w:rsidR="00B70BCA" w:rsidRPr="002842B4" w:rsidRDefault="00B70BCA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B4">
              <w:rPr>
                <w:rFonts w:ascii="Times New Roman" w:hAnsi="Times New Roman" w:cs="Times New Roman"/>
                <w:sz w:val="24"/>
                <w:szCs w:val="24"/>
              </w:rPr>
              <w:t xml:space="preserve">Встречи клуба родительской компетенции </w:t>
            </w:r>
            <w:r w:rsidRPr="00284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семью пришел подросток» - 7 семей</w:t>
            </w:r>
          </w:p>
          <w:p w:rsidR="000A5F05" w:rsidRPr="002842B4" w:rsidRDefault="00B70BCA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Встречи клуба родительской компетенции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«Секреты здорового образа жизни в моей семье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» (совместное занятие дитя-родитель) – 7 семей</w:t>
            </w:r>
          </w:p>
          <w:p w:rsidR="00F62834" w:rsidRPr="002842B4" w:rsidRDefault="00F62834" w:rsidP="00F62834">
            <w:pPr>
              <w:pStyle w:val="a6"/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>Встречи клуба родительской компетенции «Играем вместе – как организовать досуг в семье»- 11 семей</w:t>
            </w:r>
          </w:p>
          <w:p w:rsidR="00F62834" w:rsidRPr="002842B4" w:rsidRDefault="00F62834" w:rsidP="00F62834">
            <w:pPr>
              <w:pStyle w:val="a6"/>
              <w:numPr>
                <w:ilvl w:val="0"/>
                <w:numId w:val="26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42B4">
              <w:rPr>
                <w:rFonts w:ascii="Times New Roman" w:hAnsi="Times New Roman"/>
                <w:sz w:val="24"/>
                <w:szCs w:val="24"/>
              </w:rPr>
              <w:t xml:space="preserve">Встречи клуба родительской компетенции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Экологический пикник»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– 8 семей</w:t>
            </w:r>
          </w:p>
          <w:p w:rsidR="00F62834" w:rsidRPr="002842B4" w:rsidRDefault="00F62834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2B4">
              <w:rPr>
                <w:rFonts w:ascii="Times New Roman" w:hAnsi="Times New Roman"/>
                <w:sz w:val="24"/>
                <w:szCs w:val="24"/>
              </w:rPr>
              <w:t xml:space="preserve">) Встречи клуба родительской компетенции 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Эмоциональная регуляция поведения родителей как основа позитивного взаимодействия в семье с ребенком»</w:t>
            </w:r>
            <w:r w:rsidRPr="00284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– 10 семей</w:t>
            </w:r>
            <w:proofErr w:type="gramEnd"/>
          </w:p>
          <w:p w:rsidR="00B70BCA" w:rsidRPr="002842B4" w:rsidRDefault="000A5F05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bCs/>
                <w:sz w:val="24"/>
                <w:szCs w:val="24"/>
              </w:rPr>
              <w:t xml:space="preserve">Областной конкурс детского фото-творчества </w:t>
            </w:r>
            <w:r w:rsidRPr="002842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«Здоровое детство – залог счастливого будущего страны» среди детей из замещающих семей и неполных семей; номинации: «Радоваться жизни – ВМЕСТЕ»;  «ЦЕНИ ЖИЗНЬ – будь жизнестойким!» - </w:t>
            </w:r>
          </w:p>
          <w:p w:rsidR="000A5F05" w:rsidRPr="002842B4" w:rsidRDefault="000A5F05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bCs/>
                <w:sz w:val="24"/>
                <w:szCs w:val="24"/>
              </w:rPr>
              <w:t xml:space="preserve">Социологическое исследование «Влияние социального </w:t>
            </w:r>
            <w:r w:rsidRPr="002842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положения семьи и ценностных ориентаций несовершеннолетнего на выбор подростком стратегии поведения в социуме»</w:t>
            </w:r>
          </w:p>
          <w:p w:rsidR="00F62834" w:rsidRPr="002842B4" w:rsidRDefault="000A5F05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2B4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2842B4">
              <w:rPr>
                <w:rFonts w:ascii="Times New Roman" w:hAnsi="Times New Roman"/>
                <w:sz w:val="24"/>
                <w:szCs w:val="24"/>
              </w:rPr>
              <w:t>-акции Детского телефона доверия. Информирование населения по популяризации современных помогающих технологий</w:t>
            </w:r>
            <w:r w:rsidR="00FD6A88" w:rsidRPr="002842B4">
              <w:rPr>
                <w:rFonts w:ascii="Times New Roman" w:hAnsi="Times New Roman"/>
                <w:sz w:val="24"/>
                <w:szCs w:val="24"/>
              </w:rPr>
              <w:t xml:space="preserve"> – 750 человеку на площадке Тверь</w:t>
            </w:r>
          </w:p>
          <w:p w:rsidR="002842B4" w:rsidRPr="002842B4" w:rsidRDefault="002842B4" w:rsidP="002842B4">
            <w:pPr>
              <w:pStyle w:val="a6"/>
              <w:numPr>
                <w:ilvl w:val="0"/>
                <w:numId w:val="29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842B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социологического исследования «…» - …семьи</w:t>
            </w:r>
          </w:p>
        </w:tc>
      </w:tr>
      <w:tr w:rsidR="00492BCB" w:rsidRPr="00A90D41" w:rsidTr="00584977">
        <w:trPr>
          <w:trHeight w:val="4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областных организационно-методических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3" w:rsidRPr="007A6EAD" w:rsidRDefault="00B35AA3" w:rsidP="007A6EAD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3 сессия МО старших воспитателей. </w:t>
            </w:r>
            <w:r w:rsidRPr="007A6E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«Планирование, документоведение  как основа  профессиональной деятельности при организации  социально-реабилитационного процесса в учреждении» - 20 чел.</w:t>
            </w:r>
          </w:p>
          <w:p w:rsidR="00B35AA3" w:rsidRPr="007A6EAD" w:rsidRDefault="00B35AA3" w:rsidP="007A6EAD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EAD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КДН и ЗП Правительства Тверской области «</w:t>
            </w:r>
            <w:r w:rsidRPr="007A6E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осужденным несовершеннолетним, несовершеннолетним, отбывающим наказания, не связанным с лишением свободы, и несовершеннолетним, освобождающимся из мест лишения свободы, специальных учебно-воспитательных учреждений закрытого типа» </w:t>
            </w:r>
            <w:r w:rsidR="007A6EAD" w:rsidRPr="007A6E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 февраля на базе ГБУ «Областной Центр «Семья»</w:t>
            </w:r>
            <w:r w:rsidRPr="007A6E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- 32 чел. – </w:t>
            </w:r>
          </w:p>
          <w:p w:rsidR="00F62834" w:rsidRDefault="007A6EAD" w:rsidP="00F62834">
            <w:pPr>
              <w:pStyle w:val="a6"/>
              <w:numPr>
                <w:ilvl w:val="0"/>
                <w:numId w:val="18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1A4">
              <w:rPr>
                <w:rFonts w:ascii="Times New Roman" w:hAnsi="Times New Roman" w:cs="Times New Roman"/>
                <w:sz w:val="24"/>
                <w:szCs w:val="24"/>
              </w:rPr>
              <w:t xml:space="preserve">14 заседание </w:t>
            </w:r>
            <w:r>
              <w:rPr>
                <w:rFonts w:ascii="Times New Roman" w:hAnsi="Times New Roman"/>
              </w:rPr>
              <w:t>Областного методического совета «Формирование социальных компетенций у воспитанников социально-реабилитационных центров для несовершеннолетних»,</w:t>
            </w:r>
            <w:r w:rsidRPr="003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101A4">
              <w:rPr>
                <w:rFonts w:ascii="Times New Roman" w:hAnsi="Times New Roman" w:cs="Times New Roman"/>
                <w:sz w:val="24"/>
                <w:szCs w:val="24"/>
              </w:rPr>
              <w:t>«Направления работы специалистов по социализации несовершеннолетних, в том числе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834" w:rsidRPr="00F62834" w:rsidRDefault="00F62834" w:rsidP="00F62834">
            <w:pPr>
              <w:pStyle w:val="a6"/>
              <w:numPr>
                <w:ilvl w:val="0"/>
                <w:numId w:val="18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83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к форуму в </w:t>
            </w:r>
            <w:proofErr w:type="gramStart"/>
            <w:r w:rsidRPr="00F62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2834">
              <w:rPr>
                <w:rFonts w:ascii="Times New Roman" w:hAnsi="Times New Roman"/>
                <w:sz w:val="24"/>
                <w:szCs w:val="24"/>
              </w:rPr>
              <w:t>. Калуга</w:t>
            </w:r>
          </w:p>
          <w:p w:rsidR="00F62834" w:rsidRDefault="00F62834" w:rsidP="00F62834">
            <w:pPr>
              <w:pStyle w:val="a6"/>
              <w:numPr>
                <w:ilvl w:val="0"/>
                <w:numId w:val="18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834">
              <w:rPr>
                <w:rFonts w:ascii="Times New Roman" w:hAnsi="Times New Roman"/>
                <w:sz w:val="24"/>
                <w:szCs w:val="24"/>
              </w:rPr>
              <w:t xml:space="preserve">Рабочее межведомственное совещание по вопросам </w:t>
            </w:r>
            <w:r w:rsidRPr="00F628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участия во Всероссийской выставке-форуме в </w:t>
            </w:r>
            <w:proofErr w:type="gramStart"/>
            <w:r w:rsidRPr="00F62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2834">
              <w:rPr>
                <w:rFonts w:ascii="Times New Roman" w:hAnsi="Times New Roman" w:cs="Times New Roman"/>
                <w:sz w:val="24"/>
                <w:szCs w:val="24"/>
              </w:rPr>
              <w:t>. Калуга:</w:t>
            </w:r>
          </w:p>
          <w:p w:rsidR="004C0A75" w:rsidRDefault="00F62834" w:rsidP="004C0A75">
            <w:pPr>
              <w:pStyle w:val="a6"/>
              <w:numPr>
                <w:ilvl w:val="0"/>
                <w:numId w:val="18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834">
              <w:rPr>
                <w:rFonts w:ascii="Times New Roman" w:hAnsi="Times New Roman" w:cs="Times New Roman"/>
                <w:sz w:val="24"/>
                <w:szCs w:val="24"/>
              </w:rPr>
              <w:t>Х Всероссийская выставка-форум  «Вместе – ради детей! Национальные  цели. Десятилетие детства</w:t>
            </w:r>
          </w:p>
          <w:p w:rsidR="004C0A75" w:rsidRPr="004C0A75" w:rsidRDefault="004C0A75" w:rsidP="004C0A75">
            <w:pPr>
              <w:pStyle w:val="a6"/>
              <w:numPr>
                <w:ilvl w:val="0"/>
                <w:numId w:val="18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7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Министерству социальной защиты населения в организации межведомственного семинара-практикума для специалистов и руководителей по профилактике суицидов в детской среде в ГБУЗ ОПНД г. Твери по теме «Профилактика суицидального поведения в среде несовершеннолетних» </w:t>
            </w:r>
          </w:p>
          <w:p w:rsidR="002842B4" w:rsidRPr="004C0A75" w:rsidRDefault="004C0A75" w:rsidP="004C0A75">
            <w:pPr>
              <w:jc w:val="both"/>
              <w:rPr>
                <w:sz w:val="24"/>
                <w:szCs w:val="24"/>
              </w:rPr>
            </w:pPr>
            <w:r w:rsidRPr="004C0A75">
              <w:rPr>
                <w:rFonts w:ascii="Times New Roman" w:hAnsi="Times New Roman" w:cs="Times New Roman"/>
                <w:sz w:val="24"/>
                <w:szCs w:val="24"/>
              </w:rPr>
              <w:t>(13, 20  февраля; 20 марта 2019 года) 3 группы – 36 чел.</w:t>
            </w:r>
          </w:p>
        </w:tc>
      </w:tr>
      <w:tr w:rsidR="00492BCB" w:rsidRPr="00A90D41" w:rsidTr="00584977">
        <w:trPr>
          <w:trHeight w:val="4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Мероприятия региональные: профессиональная активность (участие в конкурсах, трансляция опыта через участие в федеральных, региональных семинарах и совещаниях)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A3" w:rsidRPr="00A90D41" w:rsidRDefault="00B35AA3" w:rsidP="007A6EAD">
            <w:pPr>
              <w:pStyle w:val="aa"/>
              <w:numPr>
                <w:ilvl w:val="0"/>
                <w:numId w:val="20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Выступление в региональной научно-практической конференции «Межведомственное взаимодействие в осуществлении комплексной психологической поддержки в ПОО ТО» на базе ГБПОУ «Тверской колледж им. А.Н. Коняева» по теме: «Профилактика социального неблагополучия семей с детьми, в том числе на ранних стадиях, посредством предоставления срочных психологических и экстренных услуг специалистов ГБУ «Областной Центр «Семья» - 57 чел. - 15 февраля</w:t>
            </w:r>
          </w:p>
          <w:p w:rsidR="003F183D" w:rsidRPr="007A6EAD" w:rsidRDefault="003F183D" w:rsidP="007A6EAD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EA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«Успешное будущее»</w:t>
            </w:r>
            <w:r w:rsidRPr="007A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комплекса мер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</w:t>
            </w:r>
            <w:proofErr w:type="spellStart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и адаптации выпускников таких организаций «Выбираем успешное будущее» Тверская область</w:t>
            </w:r>
            <w:r w:rsidRPr="007A6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  <w:p w:rsidR="004D694E" w:rsidRPr="007A6EAD" w:rsidRDefault="005A7FDF" w:rsidP="007A6EAD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с докладом на круглом столе в ГБОУ ДПО ТОИУУ  </w:t>
            </w:r>
            <w:r w:rsidR="00DC6BE0" w:rsidRPr="007A6EAD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экспертной группы педагогов-психологов при Межведомственной комиссии по делам несовершеннолетних и защите их прав при Правительстве Тверской области»</w:t>
            </w:r>
          </w:p>
          <w:p w:rsidR="007A6EAD" w:rsidRPr="007A6EAD" w:rsidRDefault="007A6EAD" w:rsidP="007A6EAD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Лекции. Курсы повышения квалификации директоров и руководителей </w:t>
            </w:r>
            <w:r w:rsidRPr="007A6EAD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«Организационно-административная работа в системе социальных служб»</w:t>
            </w:r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 в ФГБОУ ВПО «Российская академия народного хозяйства и государственной службы при Президенте Российской Федерации», Тверской филиал РАНХ и ГС</w:t>
            </w:r>
            <w:r w:rsidRPr="007A6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- 18 апреля</w:t>
            </w:r>
          </w:p>
          <w:p w:rsidR="007A6EAD" w:rsidRDefault="007A6EAD" w:rsidP="007A6EAD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04">
              <w:rPr>
                <w:rFonts w:ascii="Times New Roman" w:hAnsi="Times New Roman" w:cs="Times New Roman"/>
                <w:sz w:val="24"/>
                <w:szCs w:val="24"/>
              </w:rPr>
              <w:t xml:space="preserve">Лекции. Курсы повышения квалификации для воспитателей в ГБОУ ДПО ТОИУУ  - 23 апреля </w:t>
            </w:r>
          </w:p>
          <w:p w:rsidR="007A6EAD" w:rsidRDefault="007A6EAD" w:rsidP="007A6EAD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докладом «О влиянии </w:t>
            </w:r>
            <w:proofErr w:type="spellStart"/>
            <w:r w:rsidRPr="00BB0204">
              <w:rPr>
                <w:rFonts w:ascii="Times New Roman" w:hAnsi="Times New Roman" w:cs="Times New Roman"/>
                <w:sz w:val="24"/>
                <w:szCs w:val="24"/>
              </w:rPr>
              <w:t>информацизации</w:t>
            </w:r>
            <w:proofErr w:type="spellEnd"/>
            <w:r w:rsidRPr="00BB0204">
              <w:rPr>
                <w:rFonts w:ascii="Times New Roman" w:hAnsi="Times New Roman" w:cs="Times New Roman"/>
                <w:sz w:val="24"/>
                <w:szCs w:val="24"/>
              </w:rPr>
              <w:t xml:space="preserve"> на психику ребенка»</w:t>
            </w:r>
            <w:r w:rsidRPr="00BB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204">
              <w:rPr>
                <w:rFonts w:ascii="Times New Roman" w:hAnsi="Times New Roman" w:cs="Times New Roman"/>
                <w:sz w:val="24"/>
                <w:szCs w:val="24"/>
              </w:rPr>
              <w:t>во втором городском турнире по ментальной арифметике. Организаторы: Центр Развития Интеллекта «</w:t>
            </w:r>
            <w:proofErr w:type="spellStart"/>
            <w:r w:rsidRPr="00BB0204">
              <w:rPr>
                <w:rFonts w:ascii="Times New Roman" w:hAnsi="Times New Roman" w:cs="Times New Roman"/>
                <w:sz w:val="24"/>
                <w:szCs w:val="24"/>
              </w:rPr>
              <w:t>Пифагорка</w:t>
            </w:r>
            <w:proofErr w:type="spellEnd"/>
            <w:r w:rsidRPr="00BB0204">
              <w:rPr>
                <w:rFonts w:ascii="Times New Roman" w:hAnsi="Times New Roman" w:cs="Times New Roman"/>
                <w:sz w:val="24"/>
                <w:szCs w:val="24"/>
              </w:rPr>
              <w:t>» при поддержке Комитета по делам молодежи, культуры и спорта администрации Твери19 мая 2019 года в ТЦ «Истоки»</w:t>
            </w:r>
          </w:p>
          <w:p w:rsidR="007A6EAD" w:rsidRDefault="007A6EAD" w:rsidP="007A6EAD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04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научно-практической конференции «</w:t>
            </w:r>
            <w:proofErr w:type="spellStart"/>
            <w:r w:rsidRPr="00BB0204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BB020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мире глобализации: вызовы и перспективы» в Тверском государственном университете - 21 мая</w:t>
            </w:r>
          </w:p>
          <w:p w:rsidR="00F62834" w:rsidRDefault="007A6EAD" w:rsidP="00F62834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качестве ресурсно-методического центра в первом межрегиональном </w:t>
            </w:r>
            <w:proofErr w:type="spellStart"/>
            <w:proofErr w:type="gramStart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>семинар-совещании</w:t>
            </w:r>
            <w:proofErr w:type="spellEnd"/>
            <w:proofErr w:type="gramEnd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 «Работа профессиональных </w:t>
            </w:r>
            <w:proofErr w:type="spellStart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A6EAD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Фонда поддержки детей, находящихся в трудной жизненной ситуации, и региональных ресурсных центров по распространению успешных практик обеспечения детского и семейного благополучия» в г. В. Новгород 3-4 июня.</w:t>
            </w:r>
          </w:p>
          <w:p w:rsidR="00F62834" w:rsidRDefault="00F62834" w:rsidP="00F62834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8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</w:t>
            </w:r>
            <w:r w:rsidRPr="00F628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Тверской области </w:t>
            </w:r>
            <w:r w:rsidRPr="00F62834">
              <w:rPr>
                <w:rFonts w:ascii="Times New Roman" w:hAnsi="Times New Roman" w:cs="Times New Roman"/>
                <w:sz w:val="24"/>
                <w:szCs w:val="24"/>
              </w:rPr>
              <w:t>организации продуктивной социально значимой деятельности несовершеннолетних, находящихся в конфликте с законом» «Альтернативный социум»</w:t>
            </w:r>
          </w:p>
          <w:p w:rsidR="00F62834" w:rsidRPr="00F62834" w:rsidRDefault="00F62834" w:rsidP="00F62834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Фестивале</w:t>
            </w:r>
            <w:r w:rsidRPr="00F62834">
              <w:rPr>
                <w:rFonts w:ascii="Times New Roman" w:hAnsi="Times New Roman"/>
                <w:sz w:val="24"/>
                <w:szCs w:val="24"/>
              </w:rPr>
              <w:t xml:space="preserve"> Тверских семей в городском саду</w:t>
            </w:r>
          </w:p>
          <w:p w:rsidR="00F62834" w:rsidRPr="007A6EAD" w:rsidRDefault="00F62834" w:rsidP="00F62834">
            <w:pPr>
              <w:pStyle w:val="a6"/>
              <w:numPr>
                <w:ilvl w:val="0"/>
                <w:numId w:val="20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</w:t>
            </w: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е-совещании</w:t>
            </w: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 xml:space="preserve"> «Лучшие региональные и муниципальные практики в области детства: механизмы поиска, оценки и тиражирования»</w:t>
            </w:r>
            <w:proofErr w:type="gramStart"/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B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6B3D">
              <w:rPr>
                <w:rFonts w:ascii="Times New Roman" w:hAnsi="Times New Roman" w:cs="Times New Roman"/>
                <w:sz w:val="24"/>
                <w:szCs w:val="24"/>
              </w:rPr>
              <w:t xml:space="preserve"> Центре к</w:t>
            </w:r>
            <w:r w:rsidRPr="00FB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оллективной работы (</w:t>
            </w:r>
            <w:proofErr w:type="spellStart"/>
            <w:r w:rsidRPr="00FB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коворкинг</w:t>
            </w:r>
            <w:proofErr w:type="spellEnd"/>
            <w:r w:rsidRPr="00FB6B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сети </w:t>
            </w:r>
            <w:r w:rsidRPr="00FB6B3D">
              <w:rPr>
                <w:rFonts w:ascii="Times New Roman" w:hAnsi="Times New Roman" w:cs="Times New Roman"/>
                <w:sz w:val="24"/>
                <w:szCs w:val="24"/>
              </w:rPr>
              <w:t xml:space="preserve"> «Точка кипения» в г. Москва- 19 сентября</w:t>
            </w:r>
          </w:p>
        </w:tc>
      </w:tr>
      <w:tr w:rsidR="00492BCB" w:rsidRPr="00A90D41" w:rsidTr="00584977">
        <w:trPr>
          <w:trHeight w:val="41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CB" w:rsidRPr="00A90D41" w:rsidRDefault="00492BCB" w:rsidP="00A90D41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41">
              <w:rPr>
                <w:rFonts w:ascii="Times New Roman" w:hAnsi="Times New Roman" w:cs="Times New Roman"/>
                <w:sz w:val="24"/>
                <w:szCs w:val="24"/>
              </w:rPr>
              <w:t>Содействие Министерству социальной защиты населения Тверской области в организации областных мероприятий государственной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C1" w:rsidRPr="008B5AA5" w:rsidRDefault="004B38C1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AA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8B5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5AA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Всероссийского конкурса «Семья года» </w:t>
            </w:r>
          </w:p>
          <w:p w:rsidR="004B38C1" w:rsidRPr="000A5F05" w:rsidRDefault="000A5F05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семей. </w:t>
            </w:r>
            <w:r w:rsidR="004B38C1" w:rsidRPr="008B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документов </w:t>
            </w:r>
            <w:proofErr w:type="gramStart"/>
            <w:r w:rsidR="004B38C1" w:rsidRPr="008B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4B38C1" w:rsidRPr="008B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B38C1" w:rsidRPr="008B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4B38C1" w:rsidRPr="008B5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участия победителей Регионального этапа во Всероссийском конкурсе «Семья года»</w:t>
            </w:r>
          </w:p>
          <w:p w:rsidR="000A5F05" w:rsidRPr="004B38C1" w:rsidRDefault="000A5F05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конкурсного отбора участников Х Всероссийской выставки-форума в г. Калуга</w:t>
            </w:r>
          </w:p>
          <w:p w:rsidR="004B38C1" w:rsidRPr="004B38C1" w:rsidRDefault="003F183D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семинара </w:t>
            </w:r>
            <w:r w:rsidRPr="004B38C1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суицидального поведения среди несовершеннолетних» </w:t>
            </w:r>
            <w:r w:rsidRPr="004B38C1">
              <w:rPr>
                <w:rFonts w:ascii="Times New Roman" w:hAnsi="Times New Roman" w:cs="Times New Roman"/>
                <w:bCs/>
                <w:sz w:val="24"/>
                <w:szCs w:val="24"/>
              </w:rPr>
              <w:t>в ГБУЗ ОПНД ул. А. Ульянова д.9/1</w:t>
            </w:r>
            <w:r w:rsidR="00BC725A" w:rsidRPr="004B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специалистов социальной сферы и образования)</w:t>
            </w:r>
            <w:r w:rsidR="00A90D41" w:rsidRPr="004B3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35 (15 /14/ 6) </w:t>
            </w:r>
            <w:proofErr w:type="gramStart"/>
            <w:r w:rsidR="00A90D41" w:rsidRPr="004B38C1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="00A90D41" w:rsidRPr="004B38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B38C1" w:rsidRPr="004B38C1" w:rsidRDefault="007A6EAD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1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областного мероприятия государственной программы «Международный день семьи» с торжественным награждением победителей номинаций регионального этапа Всероссийского конкурса «Семья года – 2019» в ГБУК «Тверская академическая областная филармония» 15 мая</w:t>
            </w:r>
          </w:p>
          <w:p w:rsidR="004B38C1" w:rsidRPr="004B38C1" w:rsidRDefault="007A6EAD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областного мероприятия </w:t>
            </w:r>
            <w:r w:rsidRPr="004B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«Международный день защиты детей» - в ГБУК «Тверская академическая областная филармония» 1 июня</w:t>
            </w:r>
          </w:p>
          <w:p w:rsidR="00F62834" w:rsidRDefault="007A6EAD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8C1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областного мероприятия госуд</w:t>
            </w:r>
            <w:r w:rsidR="0047737B" w:rsidRPr="004B38C1">
              <w:rPr>
                <w:rFonts w:ascii="Times New Roman" w:hAnsi="Times New Roman" w:cs="Times New Roman"/>
                <w:sz w:val="24"/>
                <w:szCs w:val="24"/>
              </w:rPr>
              <w:t>арственной программы День отца»</w:t>
            </w:r>
            <w:r w:rsidRPr="004B38C1">
              <w:rPr>
                <w:rFonts w:ascii="Times New Roman" w:hAnsi="Times New Roman" w:cs="Times New Roman"/>
                <w:sz w:val="24"/>
                <w:szCs w:val="24"/>
              </w:rPr>
              <w:t xml:space="preserve">. Отель </w:t>
            </w:r>
            <w:proofErr w:type="spellStart"/>
            <w:r w:rsidRPr="004B38C1">
              <w:rPr>
                <w:rFonts w:ascii="Times New Roman" w:hAnsi="Times New Roman" w:cs="Times New Roman"/>
                <w:sz w:val="24"/>
                <w:szCs w:val="24"/>
              </w:rPr>
              <w:t>Оснабрюк</w:t>
            </w:r>
            <w:proofErr w:type="spellEnd"/>
            <w:r w:rsidRPr="004B38C1">
              <w:rPr>
                <w:rFonts w:ascii="Times New Roman" w:hAnsi="Times New Roman" w:cs="Times New Roman"/>
                <w:sz w:val="24"/>
                <w:szCs w:val="24"/>
              </w:rPr>
              <w:t xml:space="preserve"> - 16 июня</w:t>
            </w:r>
          </w:p>
          <w:p w:rsidR="00F62834" w:rsidRPr="00F62834" w:rsidRDefault="00F62834" w:rsidP="008D72DA">
            <w:pPr>
              <w:pStyle w:val="a6"/>
              <w:numPr>
                <w:ilvl w:val="0"/>
                <w:numId w:val="24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834">
              <w:rPr>
                <w:rFonts w:ascii="Times New Roman" w:hAnsi="Times New Roman"/>
                <w:sz w:val="24"/>
                <w:szCs w:val="24"/>
              </w:rPr>
              <w:t xml:space="preserve">Подведение итогов конкурсного отбора участников Всероссийской выставки-форума «Вместе – ради детей!» в </w:t>
            </w:r>
            <w:proofErr w:type="gramStart"/>
            <w:r w:rsidRPr="00F62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62834">
              <w:rPr>
                <w:rFonts w:ascii="Times New Roman" w:hAnsi="Times New Roman"/>
                <w:sz w:val="24"/>
                <w:szCs w:val="24"/>
              </w:rPr>
              <w:t>. Калуга</w:t>
            </w:r>
          </w:p>
        </w:tc>
      </w:tr>
    </w:tbl>
    <w:p w:rsidR="002D2F16" w:rsidRPr="00A90D41" w:rsidRDefault="002D2F16" w:rsidP="00A90D4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D2F16" w:rsidRPr="00A90D41" w:rsidRDefault="00CF185C" w:rsidP="00A90D41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41">
        <w:rPr>
          <w:rFonts w:ascii="Times New Roman" w:hAnsi="Times New Roman" w:cs="Times New Roman"/>
          <w:b/>
          <w:sz w:val="24"/>
          <w:szCs w:val="24"/>
        </w:rPr>
        <w:t>Д</w:t>
      </w:r>
      <w:r w:rsidR="002D2F16" w:rsidRPr="00A90D41">
        <w:rPr>
          <w:rFonts w:ascii="Times New Roman" w:hAnsi="Times New Roman" w:cs="Times New Roman"/>
          <w:b/>
          <w:sz w:val="24"/>
          <w:szCs w:val="24"/>
        </w:rPr>
        <w:t>иректор</w:t>
      </w:r>
      <w:r w:rsidR="00BF281A" w:rsidRPr="00A90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F01" w:rsidRPr="00A90D41">
        <w:rPr>
          <w:rFonts w:ascii="Times New Roman" w:hAnsi="Times New Roman" w:cs="Times New Roman"/>
          <w:b/>
          <w:sz w:val="24"/>
          <w:szCs w:val="24"/>
        </w:rPr>
        <w:t>ГБУ «Областной</w:t>
      </w:r>
      <w:r w:rsidR="002D2F16" w:rsidRPr="00A90D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90D41">
        <w:rPr>
          <w:rFonts w:ascii="Times New Roman" w:hAnsi="Times New Roman" w:cs="Times New Roman"/>
          <w:b/>
          <w:sz w:val="24"/>
          <w:szCs w:val="24"/>
        </w:rPr>
        <w:t xml:space="preserve">                     И.В. Суханова</w:t>
      </w:r>
    </w:p>
    <w:p w:rsidR="00BF281A" w:rsidRPr="008D72DA" w:rsidRDefault="00036F01" w:rsidP="00A90D41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D41">
        <w:rPr>
          <w:rFonts w:ascii="Times New Roman" w:hAnsi="Times New Roman" w:cs="Times New Roman"/>
          <w:b/>
          <w:sz w:val="24"/>
          <w:szCs w:val="24"/>
        </w:rPr>
        <w:t>Центр «Семья»</w:t>
      </w:r>
    </w:p>
    <w:sectPr w:rsidR="00BF281A" w:rsidRPr="008D72DA" w:rsidSect="002D2F1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21" w:rsidRDefault="00794521" w:rsidP="008D72DA">
      <w:pPr>
        <w:spacing w:after="0" w:line="240" w:lineRule="auto"/>
      </w:pPr>
      <w:r>
        <w:separator/>
      </w:r>
    </w:p>
  </w:endnote>
  <w:endnote w:type="continuationSeparator" w:id="0">
    <w:p w:rsidR="00794521" w:rsidRDefault="00794521" w:rsidP="008D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1829"/>
      <w:docPartObj>
        <w:docPartGallery w:val="Page Numbers (Bottom of Page)"/>
        <w:docPartUnique/>
      </w:docPartObj>
    </w:sdtPr>
    <w:sdtContent>
      <w:p w:rsidR="008D72DA" w:rsidRDefault="00084F83">
        <w:pPr>
          <w:pStyle w:val="ae"/>
          <w:jc w:val="center"/>
        </w:pPr>
        <w:fldSimple w:instr=" PAGE   \* MERGEFORMAT ">
          <w:r w:rsidR="004C0A75">
            <w:rPr>
              <w:noProof/>
            </w:rPr>
            <w:t>8</w:t>
          </w:r>
        </w:fldSimple>
      </w:p>
    </w:sdtContent>
  </w:sdt>
  <w:p w:rsidR="008D72DA" w:rsidRDefault="008D72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21" w:rsidRDefault="00794521" w:rsidP="008D72DA">
      <w:pPr>
        <w:spacing w:after="0" w:line="240" w:lineRule="auto"/>
      </w:pPr>
      <w:r>
        <w:separator/>
      </w:r>
    </w:p>
  </w:footnote>
  <w:footnote w:type="continuationSeparator" w:id="0">
    <w:p w:rsidR="00794521" w:rsidRDefault="00794521" w:rsidP="008D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B11"/>
    <w:multiLevelType w:val="hybridMultilevel"/>
    <w:tmpl w:val="28162B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80F79"/>
    <w:multiLevelType w:val="hybridMultilevel"/>
    <w:tmpl w:val="7BD86B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4B2160"/>
    <w:multiLevelType w:val="hybridMultilevel"/>
    <w:tmpl w:val="2CE22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908A2"/>
    <w:multiLevelType w:val="hybridMultilevel"/>
    <w:tmpl w:val="EF680A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1076D6"/>
    <w:multiLevelType w:val="hybridMultilevel"/>
    <w:tmpl w:val="96606B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D3001B"/>
    <w:multiLevelType w:val="hybridMultilevel"/>
    <w:tmpl w:val="9082441E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81890"/>
    <w:multiLevelType w:val="hybridMultilevel"/>
    <w:tmpl w:val="053AC20E"/>
    <w:lvl w:ilvl="0" w:tplc="97DC6B0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7138D8"/>
    <w:multiLevelType w:val="hybridMultilevel"/>
    <w:tmpl w:val="59D6BFA2"/>
    <w:lvl w:ilvl="0" w:tplc="FC4A51EC">
      <w:start w:val="1"/>
      <w:numFmt w:val="decimal"/>
      <w:lvlText w:val="%1)"/>
      <w:lvlJc w:val="left"/>
      <w:pPr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A4E10"/>
    <w:multiLevelType w:val="hybridMultilevel"/>
    <w:tmpl w:val="E2206D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40264"/>
    <w:multiLevelType w:val="hybridMultilevel"/>
    <w:tmpl w:val="C89A3B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63225"/>
    <w:multiLevelType w:val="hybridMultilevel"/>
    <w:tmpl w:val="0BCCD1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8A2E15"/>
    <w:multiLevelType w:val="hybridMultilevel"/>
    <w:tmpl w:val="11929562"/>
    <w:lvl w:ilvl="0" w:tplc="DC428C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3199B"/>
    <w:multiLevelType w:val="hybridMultilevel"/>
    <w:tmpl w:val="E5E2C9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FE51D1"/>
    <w:multiLevelType w:val="hybridMultilevel"/>
    <w:tmpl w:val="CC22C0B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04198B"/>
    <w:multiLevelType w:val="hybridMultilevel"/>
    <w:tmpl w:val="053AC20E"/>
    <w:lvl w:ilvl="0" w:tplc="97DC6B04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E862DD"/>
    <w:multiLevelType w:val="hybridMultilevel"/>
    <w:tmpl w:val="F86CE2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E95218"/>
    <w:multiLevelType w:val="hybridMultilevel"/>
    <w:tmpl w:val="960E052C"/>
    <w:lvl w:ilvl="0" w:tplc="DC428CA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F2B39"/>
    <w:multiLevelType w:val="hybridMultilevel"/>
    <w:tmpl w:val="500A1E7C"/>
    <w:lvl w:ilvl="0" w:tplc="3C527C4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711CE"/>
    <w:multiLevelType w:val="hybridMultilevel"/>
    <w:tmpl w:val="102CB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7B7922"/>
    <w:multiLevelType w:val="hybridMultilevel"/>
    <w:tmpl w:val="CF268E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4B132E"/>
    <w:multiLevelType w:val="hybridMultilevel"/>
    <w:tmpl w:val="AC523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593573"/>
    <w:multiLevelType w:val="hybridMultilevel"/>
    <w:tmpl w:val="1D161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77280A"/>
    <w:multiLevelType w:val="hybridMultilevel"/>
    <w:tmpl w:val="F86CE2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C26E4D"/>
    <w:multiLevelType w:val="hybridMultilevel"/>
    <w:tmpl w:val="F912EC0E"/>
    <w:lvl w:ilvl="0" w:tplc="48960158">
      <w:start w:val="1"/>
      <w:numFmt w:val="decimal"/>
      <w:lvlText w:val="%1)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F16701"/>
    <w:multiLevelType w:val="hybridMultilevel"/>
    <w:tmpl w:val="306891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EC0BC0"/>
    <w:multiLevelType w:val="hybridMultilevel"/>
    <w:tmpl w:val="4F7A5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91C04"/>
    <w:multiLevelType w:val="hybridMultilevel"/>
    <w:tmpl w:val="E70EA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A4E7E"/>
    <w:multiLevelType w:val="hybridMultilevel"/>
    <w:tmpl w:val="61882C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676C22"/>
    <w:multiLevelType w:val="hybridMultilevel"/>
    <w:tmpl w:val="6DCC94DA"/>
    <w:lvl w:ilvl="0" w:tplc="01A67D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9"/>
  </w:num>
  <w:num w:numId="5">
    <w:abstractNumId w:val="18"/>
  </w:num>
  <w:num w:numId="6">
    <w:abstractNumId w:val="20"/>
  </w:num>
  <w:num w:numId="7">
    <w:abstractNumId w:val="23"/>
  </w:num>
  <w:num w:numId="8">
    <w:abstractNumId w:val="5"/>
  </w:num>
  <w:num w:numId="9">
    <w:abstractNumId w:val="28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25"/>
  </w:num>
  <w:num w:numId="15">
    <w:abstractNumId w:val="26"/>
  </w:num>
  <w:num w:numId="16">
    <w:abstractNumId w:val="3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17"/>
  </w:num>
  <w:num w:numId="22">
    <w:abstractNumId w:val="11"/>
  </w:num>
  <w:num w:numId="23">
    <w:abstractNumId w:val="22"/>
  </w:num>
  <w:num w:numId="24">
    <w:abstractNumId w:val="8"/>
  </w:num>
  <w:num w:numId="25">
    <w:abstractNumId w:val="7"/>
  </w:num>
  <w:num w:numId="26">
    <w:abstractNumId w:val="13"/>
  </w:num>
  <w:num w:numId="27">
    <w:abstractNumId w:val="27"/>
  </w:num>
  <w:num w:numId="28">
    <w:abstractNumId w:val="24"/>
  </w:num>
  <w:num w:numId="2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F16"/>
    <w:rsid w:val="00000B32"/>
    <w:rsid w:val="00010AB2"/>
    <w:rsid w:val="00022F07"/>
    <w:rsid w:val="00036F01"/>
    <w:rsid w:val="00040808"/>
    <w:rsid w:val="000448D0"/>
    <w:rsid w:val="000500F2"/>
    <w:rsid w:val="00052A56"/>
    <w:rsid w:val="00052C0B"/>
    <w:rsid w:val="000551B1"/>
    <w:rsid w:val="00063BCF"/>
    <w:rsid w:val="00076A6F"/>
    <w:rsid w:val="000776B9"/>
    <w:rsid w:val="00081438"/>
    <w:rsid w:val="00084F83"/>
    <w:rsid w:val="0008517A"/>
    <w:rsid w:val="00085B00"/>
    <w:rsid w:val="00097E21"/>
    <w:rsid w:val="000A37DE"/>
    <w:rsid w:val="000A53E3"/>
    <w:rsid w:val="000A5F05"/>
    <w:rsid w:val="000B1779"/>
    <w:rsid w:val="000C24DF"/>
    <w:rsid w:val="000C3002"/>
    <w:rsid w:val="000C6114"/>
    <w:rsid w:val="000D2BB0"/>
    <w:rsid w:val="000D51EC"/>
    <w:rsid w:val="000D797B"/>
    <w:rsid w:val="000E03AD"/>
    <w:rsid w:val="000E0401"/>
    <w:rsid w:val="000E4670"/>
    <w:rsid w:val="000E6440"/>
    <w:rsid w:val="000F03BA"/>
    <w:rsid w:val="000F2CAE"/>
    <w:rsid w:val="00100BCD"/>
    <w:rsid w:val="00102CB7"/>
    <w:rsid w:val="00107989"/>
    <w:rsid w:val="001247D8"/>
    <w:rsid w:val="001250D0"/>
    <w:rsid w:val="00130D53"/>
    <w:rsid w:val="00132F15"/>
    <w:rsid w:val="001456CA"/>
    <w:rsid w:val="00150273"/>
    <w:rsid w:val="00171E88"/>
    <w:rsid w:val="00172792"/>
    <w:rsid w:val="00180A32"/>
    <w:rsid w:val="00180FB1"/>
    <w:rsid w:val="0018642F"/>
    <w:rsid w:val="001960E2"/>
    <w:rsid w:val="001A0C00"/>
    <w:rsid w:val="001A6952"/>
    <w:rsid w:val="001B241E"/>
    <w:rsid w:val="001C0AFD"/>
    <w:rsid w:val="001D64CC"/>
    <w:rsid w:val="001E66BE"/>
    <w:rsid w:val="001E721F"/>
    <w:rsid w:val="001F17EE"/>
    <w:rsid w:val="001F7806"/>
    <w:rsid w:val="00202966"/>
    <w:rsid w:val="00204737"/>
    <w:rsid w:val="00206044"/>
    <w:rsid w:val="002141B9"/>
    <w:rsid w:val="00222A70"/>
    <w:rsid w:val="0022704D"/>
    <w:rsid w:val="0023199F"/>
    <w:rsid w:val="00246B64"/>
    <w:rsid w:val="002610D6"/>
    <w:rsid w:val="002630FD"/>
    <w:rsid w:val="0026356E"/>
    <w:rsid w:val="00265455"/>
    <w:rsid w:val="0026583A"/>
    <w:rsid w:val="0026695B"/>
    <w:rsid w:val="00272BA4"/>
    <w:rsid w:val="00275377"/>
    <w:rsid w:val="00276402"/>
    <w:rsid w:val="002842B4"/>
    <w:rsid w:val="0029403E"/>
    <w:rsid w:val="00294A14"/>
    <w:rsid w:val="002A3DCB"/>
    <w:rsid w:val="002A541D"/>
    <w:rsid w:val="002A7103"/>
    <w:rsid w:val="002A7337"/>
    <w:rsid w:val="002B57BA"/>
    <w:rsid w:val="002B7A7C"/>
    <w:rsid w:val="002C1F56"/>
    <w:rsid w:val="002C6CBA"/>
    <w:rsid w:val="002D2F16"/>
    <w:rsid w:val="002F0984"/>
    <w:rsid w:val="002F2963"/>
    <w:rsid w:val="002F763C"/>
    <w:rsid w:val="002F7F88"/>
    <w:rsid w:val="00302692"/>
    <w:rsid w:val="0031048A"/>
    <w:rsid w:val="00311554"/>
    <w:rsid w:val="00311AC6"/>
    <w:rsid w:val="00314F2A"/>
    <w:rsid w:val="003216B8"/>
    <w:rsid w:val="00326FBF"/>
    <w:rsid w:val="00333220"/>
    <w:rsid w:val="00355F98"/>
    <w:rsid w:val="0036188A"/>
    <w:rsid w:val="00362F4B"/>
    <w:rsid w:val="00363D76"/>
    <w:rsid w:val="0036470D"/>
    <w:rsid w:val="003717B2"/>
    <w:rsid w:val="00371B63"/>
    <w:rsid w:val="00386D8B"/>
    <w:rsid w:val="0039269E"/>
    <w:rsid w:val="003A2555"/>
    <w:rsid w:val="003A51BF"/>
    <w:rsid w:val="003A5F12"/>
    <w:rsid w:val="003B3E0D"/>
    <w:rsid w:val="003B4259"/>
    <w:rsid w:val="003B5CC6"/>
    <w:rsid w:val="003B7C70"/>
    <w:rsid w:val="003C0E8B"/>
    <w:rsid w:val="003C5394"/>
    <w:rsid w:val="003D63EC"/>
    <w:rsid w:val="003D6DEA"/>
    <w:rsid w:val="003E5C8F"/>
    <w:rsid w:val="003F183D"/>
    <w:rsid w:val="003F19FE"/>
    <w:rsid w:val="003F225E"/>
    <w:rsid w:val="003F658C"/>
    <w:rsid w:val="00402E94"/>
    <w:rsid w:val="0040520C"/>
    <w:rsid w:val="00415443"/>
    <w:rsid w:val="0041572B"/>
    <w:rsid w:val="004201FF"/>
    <w:rsid w:val="004251AD"/>
    <w:rsid w:val="00426F41"/>
    <w:rsid w:val="004342FB"/>
    <w:rsid w:val="00437456"/>
    <w:rsid w:val="004414B1"/>
    <w:rsid w:val="004516D4"/>
    <w:rsid w:val="00463BCD"/>
    <w:rsid w:val="004647EC"/>
    <w:rsid w:val="0047737B"/>
    <w:rsid w:val="00477B82"/>
    <w:rsid w:val="0048002D"/>
    <w:rsid w:val="00491B72"/>
    <w:rsid w:val="00492BCB"/>
    <w:rsid w:val="004A4443"/>
    <w:rsid w:val="004B2396"/>
    <w:rsid w:val="004B38C1"/>
    <w:rsid w:val="004B4157"/>
    <w:rsid w:val="004C0A75"/>
    <w:rsid w:val="004C11DB"/>
    <w:rsid w:val="004C1D74"/>
    <w:rsid w:val="004C382F"/>
    <w:rsid w:val="004D694E"/>
    <w:rsid w:val="004E240A"/>
    <w:rsid w:val="004E29EC"/>
    <w:rsid w:val="004E7F22"/>
    <w:rsid w:val="004F200A"/>
    <w:rsid w:val="004F321A"/>
    <w:rsid w:val="004F3EB7"/>
    <w:rsid w:val="005047D4"/>
    <w:rsid w:val="00507563"/>
    <w:rsid w:val="00507E85"/>
    <w:rsid w:val="005137BF"/>
    <w:rsid w:val="00515BE1"/>
    <w:rsid w:val="005164B2"/>
    <w:rsid w:val="00520985"/>
    <w:rsid w:val="0052390A"/>
    <w:rsid w:val="0053577E"/>
    <w:rsid w:val="00536035"/>
    <w:rsid w:val="00540932"/>
    <w:rsid w:val="005529E7"/>
    <w:rsid w:val="00553E54"/>
    <w:rsid w:val="00570094"/>
    <w:rsid w:val="00572C80"/>
    <w:rsid w:val="00584977"/>
    <w:rsid w:val="005A32B1"/>
    <w:rsid w:val="005A3592"/>
    <w:rsid w:val="005A7FDF"/>
    <w:rsid w:val="005B0599"/>
    <w:rsid w:val="005B25FF"/>
    <w:rsid w:val="005B2DBC"/>
    <w:rsid w:val="005B2EE4"/>
    <w:rsid w:val="005B485E"/>
    <w:rsid w:val="005C56C1"/>
    <w:rsid w:val="005C74A3"/>
    <w:rsid w:val="005D7365"/>
    <w:rsid w:val="005D7D70"/>
    <w:rsid w:val="005F4ED5"/>
    <w:rsid w:val="005F5965"/>
    <w:rsid w:val="006011EA"/>
    <w:rsid w:val="00606321"/>
    <w:rsid w:val="00611772"/>
    <w:rsid w:val="0061515D"/>
    <w:rsid w:val="00634706"/>
    <w:rsid w:val="00635373"/>
    <w:rsid w:val="0064625D"/>
    <w:rsid w:val="00646F6C"/>
    <w:rsid w:val="006522DC"/>
    <w:rsid w:val="00653A5D"/>
    <w:rsid w:val="0065532E"/>
    <w:rsid w:val="00657178"/>
    <w:rsid w:val="00663417"/>
    <w:rsid w:val="00664B7A"/>
    <w:rsid w:val="00671813"/>
    <w:rsid w:val="00673013"/>
    <w:rsid w:val="00673EC9"/>
    <w:rsid w:val="00682B85"/>
    <w:rsid w:val="006935A4"/>
    <w:rsid w:val="006940FE"/>
    <w:rsid w:val="00695787"/>
    <w:rsid w:val="00696D92"/>
    <w:rsid w:val="0069793D"/>
    <w:rsid w:val="006A0063"/>
    <w:rsid w:val="006A4BE3"/>
    <w:rsid w:val="006A5FD2"/>
    <w:rsid w:val="006A7DA5"/>
    <w:rsid w:val="006B5FF3"/>
    <w:rsid w:val="006B7445"/>
    <w:rsid w:val="006C0F9D"/>
    <w:rsid w:val="006C7D84"/>
    <w:rsid w:val="006D4A84"/>
    <w:rsid w:val="006E748B"/>
    <w:rsid w:val="006F6A5E"/>
    <w:rsid w:val="00702071"/>
    <w:rsid w:val="00711C61"/>
    <w:rsid w:val="0071739A"/>
    <w:rsid w:val="00726D59"/>
    <w:rsid w:val="00735F13"/>
    <w:rsid w:val="007362C2"/>
    <w:rsid w:val="00737FA7"/>
    <w:rsid w:val="00740A0F"/>
    <w:rsid w:val="00741F22"/>
    <w:rsid w:val="00743950"/>
    <w:rsid w:val="0075105C"/>
    <w:rsid w:val="0076130D"/>
    <w:rsid w:val="00762EFD"/>
    <w:rsid w:val="00771D3A"/>
    <w:rsid w:val="00776173"/>
    <w:rsid w:val="0078256A"/>
    <w:rsid w:val="0079387B"/>
    <w:rsid w:val="00794521"/>
    <w:rsid w:val="00796E3E"/>
    <w:rsid w:val="007A06B4"/>
    <w:rsid w:val="007A3A8A"/>
    <w:rsid w:val="007A6EAD"/>
    <w:rsid w:val="007B3BFC"/>
    <w:rsid w:val="007B54F3"/>
    <w:rsid w:val="007B7408"/>
    <w:rsid w:val="007C6CCA"/>
    <w:rsid w:val="007C76CF"/>
    <w:rsid w:val="007E1392"/>
    <w:rsid w:val="007E76AE"/>
    <w:rsid w:val="007F30A2"/>
    <w:rsid w:val="007F366D"/>
    <w:rsid w:val="007F7D1A"/>
    <w:rsid w:val="00802DDB"/>
    <w:rsid w:val="00804E80"/>
    <w:rsid w:val="00807179"/>
    <w:rsid w:val="00810265"/>
    <w:rsid w:val="00810FFB"/>
    <w:rsid w:val="00813AB7"/>
    <w:rsid w:val="00817E72"/>
    <w:rsid w:val="008223CA"/>
    <w:rsid w:val="00826FFB"/>
    <w:rsid w:val="0083184F"/>
    <w:rsid w:val="00832AEE"/>
    <w:rsid w:val="00843C1C"/>
    <w:rsid w:val="0084604E"/>
    <w:rsid w:val="00851801"/>
    <w:rsid w:val="00852A41"/>
    <w:rsid w:val="00852FF2"/>
    <w:rsid w:val="00856E3C"/>
    <w:rsid w:val="00857F03"/>
    <w:rsid w:val="008621C7"/>
    <w:rsid w:val="0086492F"/>
    <w:rsid w:val="00881A86"/>
    <w:rsid w:val="00881BF8"/>
    <w:rsid w:val="008905F0"/>
    <w:rsid w:val="008921F0"/>
    <w:rsid w:val="0089735A"/>
    <w:rsid w:val="00897D20"/>
    <w:rsid w:val="008A19F1"/>
    <w:rsid w:val="008A1F7A"/>
    <w:rsid w:val="008B1A63"/>
    <w:rsid w:val="008B1F58"/>
    <w:rsid w:val="008B2FAA"/>
    <w:rsid w:val="008B687E"/>
    <w:rsid w:val="008C13B0"/>
    <w:rsid w:val="008D335A"/>
    <w:rsid w:val="008D72DA"/>
    <w:rsid w:val="008E7B83"/>
    <w:rsid w:val="008F64BD"/>
    <w:rsid w:val="0091388A"/>
    <w:rsid w:val="0092515C"/>
    <w:rsid w:val="0092577A"/>
    <w:rsid w:val="0092743C"/>
    <w:rsid w:val="0094658F"/>
    <w:rsid w:val="009474F1"/>
    <w:rsid w:val="00965537"/>
    <w:rsid w:val="00967B75"/>
    <w:rsid w:val="009815A2"/>
    <w:rsid w:val="00985503"/>
    <w:rsid w:val="0099050C"/>
    <w:rsid w:val="0099288C"/>
    <w:rsid w:val="009A6344"/>
    <w:rsid w:val="009B1220"/>
    <w:rsid w:val="009B19C8"/>
    <w:rsid w:val="009B539F"/>
    <w:rsid w:val="009B5C76"/>
    <w:rsid w:val="009C10AC"/>
    <w:rsid w:val="009C12C3"/>
    <w:rsid w:val="009E281C"/>
    <w:rsid w:val="009F2245"/>
    <w:rsid w:val="009F28B6"/>
    <w:rsid w:val="00A01DC9"/>
    <w:rsid w:val="00A147E4"/>
    <w:rsid w:val="00A26373"/>
    <w:rsid w:val="00A267E5"/>
    <w:rsid w:val="00A30F8E"/>
    <w:rsid w:val="00A32615"/>
    <w:rsid w:val="00A335C1"/>
    <w:rsid w:val="00A56E24"/>
    <w:rsid w:val="00A57B79"/>
    <w:rsid w:val="00A60CAD"/>
    <w:rsid w:val="00A62683"/>
    <w:rsid w:val="00A64B3D"/>
    <w:rsid w:val="00A6591D"/>
    <w:rsid w:val="00A66878"/>
    <w:rsid w:val="00A810F5"/>
    <w:rsid w:val="00A8175A"/>
    <w:rsid w:val="00A84391"/>
    <w:rsid w:val="00A90D41"/>
    <w:rsid w:val="00A914E7"/>
    <w:rsid w:val="00A978C8"/>
    <w:rsid w:val="00AA5D4A"/>
    <w:rsid w:val="00AB74D2"/>
    <w:rsid w:val="00AB7BA8"/>
    <w:rsid w:val="00AC0853"/>
    <w:rsid w:val="00AC2742"/>
    <w:rsid w:val="00AD70A4"/>
    <w:rsid w:val="00AE17DA"/>
    <w:rsid w:val="00AE6B34"/>
    <w:rsid w:val="00AF33E5"/>
    <w:rsid w:val="00AF4D11"/>
    <w:rsid w:val="00B020D5"/>
    <w:rsid w:val="00B153B7"/>
    <w:rsid w:val="00B16CD3"/>
    <w:rsid w:val="00B2719E"/>
    <w:rsid w:val="00B30F5B"/>
    <w:rsid w:val="00B35AA3"/>
    <w:rsid w:val="00B36AA9"/>
    <w:rsid w:val="00B41174"/>
    <w:rsid w:val="00B45C26"/>
    <w:rsid w:val="00B524DF"/>
    <w:rsid w:val="00B53E73"/>
    <w:rsid w:val="00B571C4"/>
    <w:rsid w:val="00B64B0A"/>
    <w:rsid w:val="00B64B11"/>
    <w:rsid w:val="00B70BCA"/>
    <w:rsid w:val="00B742D7"/>
    <w:rsid w:val="00B816AF"/>
    <w:rsid w:val="00BA00EB"/>
    <w:rsid w:val="00BA3840"/>
    <w:rsid w:val="00BA3973"/>
    <w:rsid w:val="00BA5E91"/>
    <w:rsid w:val="00BB4013"/>
    <w:rsid w:val="00BC172C"/>
    <w:rsid w:val="00BC47AE"/>
    <w:rsid w:val="00BC5DB4"/>
    <w:rsid w:val="00BC5DCA"/>
    <w:rsid w:val="00BC725A"/>
    <w:rsid w:val="00BC7408"/>
    <w:rsid w:val="00BD37CF"/>
    <w:rsid w:val="00BD5D19"/>
    <w:rsid w:val="00BE06C9"/>
    <w:rsid w:val="00BF01B1"/>
    <w:rsid w:val="00BF281A"/>
    <w:rsid w:val="00C110D7"/>
    <w:rsid w:val="00C15200"/>
    <w:rsid w:val="00C15234"/>
    <w:rsid w:val="00C21C30"/>
    <w:rsid w:val="00C21F23"/>
    <w:rsid w:val="00C258BE"/>
    <w:rsid w:val="00C25A4D"/>
    <w:rsid w:val="00C313B7"/>
    <w:rsid w:val="00C32B7D"/>
    <w:rsid w:val="00C37EF7"/>
    <w:rsid w:val="00C405EB"/>
    <w:rsid w:val="00C41E56"/>
    <w:rsid w:val="00C43A9A"/>
    <w:rsid w:val="00C45E64"/>
    <w:rsid w:val="00C46219"/>
    <w:rsid w:val="00C513C7"/>
    <w:rsid w:val="00C519C9"/>
    <w:rsid w:val="00C52606"/>
    <w:rsid w:val="00C5532D"/>
    <w:rsid w:val="00C566A3"/>
    <w:rsid w:val="00C67CC4"/>
    <w:rsid w:val="00C726F4"/>
    <w:rsid w:val="00C75107"/>
    <w:rsid w:val="00C75177"/>
    <w:rsid w:val="00C778DB"/>
    <w:rsid w:val="00C779AC"/>
    <w:rsid w:val="00C83E73"/>
    <w:rsid w:val="00C94CE4"/>
    <w:rsid w:val="00C950F8"/>
    <w:rsid w:val="00C9755C"/>
    <w:rsid w:val="00C97CD5"/>
    <w:rsid w:val="00CA32FC"/>
    <w:rsid w:val="00CA39CD"/>
    <w:rsid w:val="00CA6D01"/>
    <w:rsid w:val="00CB6D9B"/>
    <w:rsid w:val="00CD1C10"/>
    <w:rsid w:val="00CD3172"/>
    <w:rsid w:val="00CD3E0B"/>
    <w:rsid w:val="00CD5411"/>
    <w:rsid w:val="00CE06F2"/>
    <w:rsid w:val="00CE0957"/>
    <w:rsid w:val="00CE7892"/>
    <w:rsid w:val="00CE79B4"/>
    <w:rsid w:val="00CF1114"/>
    <w:rsid w:val="00CF185C"/>
    <w:rsid w:val="00CF6199"/>
    <w:rsid w:val="00D0030C"/>
    <w:rsid w:val="00D0380B"/>
    <w:rsid w:val="00D03FD4"/>
    <w:rsid w:val="00D11373"/>
    <w:rsid w:val="00D1698C"/>
    <w:rsid w:val="00D24301"/>
    <w:rsid w:val="00D27A1D"/>
    <w:rsid w:val="00D27ADE"/>
    <w:rsid w:val="00D32A85"/>
    <w:rsid w:val="00D330DA"/>
    <w:rsid w:val="00D36B32"/>
    <w:rsid w:val="00D44F9E"/>
    <w:rsid w:val="00D46B94"/>
    <w:rsid w:val="00D53D8B"/>
    <w:rsid w:val="00D56233"/>
    <w:rsid w:val="00D5660E"/>
    <w:rsid w:val="00D567F2"/>
    <w:rsid w:val="00D70E9D"/>
    <w:rsid w:val="00D737B0"/>
    <w:rsid w:val="00D76987"/>
    <w:rsid w:val="00D840AC"/>
    <w:rsid w:val="00D8619B"/>
    <w:rsid w:val="00D92AA3"/>
    <w:rsid w:val="00DA343E"/>
    <w:rsid w:val="00DB430F"/>
    <w:rsid w:val="00DB65FC"/>
    <w:rsid w:val="00DB6B82"/>
    <w:rsid w:val="00DC2131"/>
    <w:rsid w:val="00DC3C23"/>
    <w:rsid w:val="00DC46E0"/>
    <w:rsid w:val="00DC597A"/>
    <w:rsid w:val="00DC6BE0"/>
    <w:rsid w:val="00DD2F77"/>
    <w:rsid w:val="00DE71E8"/>
    <w:rsid w:val="00DF0A0A"/>
    <w:rsid w:val="00E12722"/>
    <w:rsid w:val="00E135A2"/>
    <w:rsid w:val="00E20E9B"/>
    <w:rsid w:val="00E22792"/>
    <w:rsid w:val="00E23F77"/>
    <w:rsid w:val="00E27D80"/>
    <w:rsid w:val="00E324E0"/>
    <w:rsid w:val="00E409C8"/>
    <w:rsid w:val="00E42FB6"/>
    <w:rsid w:val="00E43D1A"/>
    <w:rsid w:val="00E47230"/>
    <w:rsid w:val="00E52AF3"/>
    <w:rsid w:val="00E57AE0"/>
    <w:rsid w:val="00E63028"/>
    <w:rsid w:val="00E71780"/>
    <w:rsid w:val="00E74C81"/>
    <w:rsid w:val="00E8049E"/>
    <w:rsid w:val="00E86022"/>
    <w:rsid w:val="00E9377B"/>
    <w:rsid w:val="00E96665"/>
    <w:rsid w:val="00E97528"/>
    <w:rsid w:val="00EA1D42"/>
    <w:rsid w:val="00EA257D"/>
    <w:rsid w:val="00EA396F"/>
    <w:rsid w:val="00EA4334"/>
    <w:rsid w:val="00EB2DD6"/>
    <w:rsid w:val="00EB4F56"/>
    <w:rsid w:val="00EB69DF"/>
    <w:rsid w:val="00EC1FFB"/>
    <w:rsid w:val="00EC2B28"/>
    <w:rsid w:val="00EC4D55"/>
    <w:rsid w:val="00EC6F61"/>
    <w:rsid w:val="00ED3F62"/>
    <w:rsid w:val="00EE1DEF"/>
    <w:rsid w:val="00EF4850"/>
    <w:rsid w:val="00EF5FC8"/>
    <w:rsid w:val="00F406A4"/>
    <w:rsid w:val="00F51EE2"/>
    <w:rsid w:val="00F57138"/>
    <w:rsid w:val="00F57BBD"/>
    <w:rsid w:val="00F61B4D"/>
    <w:rsid w:val="00F62834"/>
    <w:rsid w:val="00F646F4"/>
    <w:rsid w:val="00F74F71"/>
    <w:rsid w:val="00F76875"/>
    <w:rsid w:val="00F80BA3"/>
    <w:rsid w:val="00F819DD"/>
    <w:rsid w:val="00F84EA2"/>
    <w:rsid w:val="00F94788"/>
    <w:rsid w:val="00FA6C10"/>
    <w:rsid w:val="00FB1A0F"/>
    <w:rsid w:val="00FB1F5B"/>
    <w:rsid w:val="00FC0C4E"/>
    <w:rsid w:val="00FC1E78"/>
    <w:rsid w:val="00FC448B"/>
    <w:rsid w:val="00FD1E2A"/>
    <w:rsid w:val="00FD3C75"/>
    <w:rsid w:val="00FD4C74"/>
    <w:rsid w:val="00FD5B93"/>
    <w:rsid w:val="00FD6A88"/>
    <w:rsid w:val="00FD7F94"/>
    <w:rsid w:val="00FE161A"/>
    <w:rsid w:val="00FE543F"/>
    <w:rsid w:val="00FE7031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E8"/>
  </w:style>
  <w:style w:type="paragraph" w:styleId="1">
    <w:name w:val="heading 1"/>
    <w:basedOn w:val="a"/>
    <w:next w:val="a"/>
    <w:link w:val="10"/>
    <w:qFormat/>
    <w:rsid w:val="002D2F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D2F16"/>
    <w:pPr>
      <w:keepNext/>
      <w:tabs>
        <w:tab w:val="left" w:pos="4253"/>
      </w:tabs>
      <w:overflowPunct w:val="0"/>
      <w:autoSpaceDE w:val="0"/>
      <w:autoSpaceDN w:val="0"/>
      <w:adjustRightInd w:val="0"/>
      <w:spacing w:after="0" w:line="240" w:lineRule="auto"/>
      <w:ind w:right="583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1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2D2F1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semiHidden/>
    <w:unhideWhenUsed/>
    <w:rsid w:val="002D2F1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D2F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2D2F1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semiHidden/>
    <w:unhideWhenUsed/>
    <w:rsid w:val="002D2F16"/>
    <w:pPr>
      <w:tabs>
        <w:tab w:val="left" w:pos="4253"/>
      </w:tabs>
      <w:overflowPunct w:val="0"/>
      <w:autoSpaceDE w:val="0"/>
      <w:autoSpaceDN w:val="0"/>
      <w:adjustRightInd w:val="0"/>
      <w:spacing w:after="0" w:line="240" w:lineRule="auto"/>
      <w:ind w:right="583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2D2F1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List Paragraph"/>
    <w:basedOn w:val="a"/>
    <w:uiPriority w:val="34"/>
    <w:qFormat/>
    <w:rsid w:val="00536035"/>
    <w:pPr>
      <w:ind w:left="720"/>
      <w:contextualSpacing/>
    </w:pPr>
  </w:style>
  <w:style w:type="table" w:styleId="a7">
    <w:name w:val="Table Grid"/>
    <w:basedOn w:val="a1"/>
    <w:uiPriority w:val="59"/>
    <w:rsid w:val="004251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9C9"/>
    <w:rPr>
      <w:rFonts w:ascii="Tahoma" w:hAnsi="Tahoma" w:cs="Tahoma"/>
      <w:sz w:val="16"/>
      <w:szCs w:val="16"/>
    </w:rPr>
  </w:style>
  <w:style w:type="character" w:customStyle="1" w:styleId="33">
    <w:name w:val="Основной текст (3)_"/>
    <w:basedOn w:val="a0"/>
    <w:link w:val="34"/>
    <w:rsid w:val="003C539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C539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a">
    <w:name w:val="No Spacing"/>
    <w:uiPriority w:val="1"/>
    <w:qFormat/>
    <w:rsid w:val="0008517A"/>
    <w:pPr>
      <w:spacing w:after="0" w:line="240" w:lineRule="auto"/>
    </w:pPr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E1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37EF7"/>
    <w:pPr>
      <w:widowControl w:val="0"/>
      <w:autoSpaceDE w:val="0"/>
      <w:autoSpaceDN w:val="0"/>
      <w:adjustRightInd w:val="0"/>
      <w:spacing w:after="0" w:line="312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8D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72DA"/>
  </w:style>
  <w:style w:type="paragraph" w:styleId="ae">
    <w:name w:val="footer"/>
    <w:basedOn w:val="a"/>
    <w:link w:val="af"/>
    <w:uiPriority w:val="99"/>
    <w:unhideWhenUsed/>
    <w:rsid w:val="008D7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miacent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460B-EC20-4E50-BD15-4BCD635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8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computer USN</cp:lastModifiedBy>
  <cp:revision>307</cp:revision>
  <cp:lastPrinted>2019-10-08T11:37:00Z</cp:lastPrinted>
  <dcterms:created xsi:type="dcterms:W3CDTF">2012-03-02T11:43:00Z</dcterms:created>
  <dcterms:modified xsi:type="dcterms:W3CDTF">2019-10-24T06:42:00Z</dcterms:modified>
</cp:coreProperties>
</file>